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_xmlsignatures/sig1.xml" ContentType="application/vnd.openxmlformats-package.digital-signature-xmlsignatur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Look w:val="04A0"/>
      </w:tblPr>
      <w:tblGrid>
        <w:gridCol w:w="4248"/>
        <w:gridCol w:w="5490"/>
      </w:tblGrid>
      <w:tr w:rsidR="00CA776F" w:rsidRPr="0077065B" w:rsidTr="0077065B">
        <w:tc>
          <w:tcPr>
            <w:tcW w:w="4248" w:type="dxa"/>
            <w:shd w:val="clear" w:color="auto" w:fill="auto"/>
          </w:tcPr>
          <w:p w:rsidR="00CA776F" w:rsidRPr="0077065B" w:rsidRDefault="00CA776F" w:rsidP="00DC7E33">
            <w:pPr>
              <w:rPr>
                <w:b/>
                <w:sz w:val="25"/>
                <w:szCs w:val="25"/>
                <w:lang w:val="vi-VN"/>
              </w:rPr>
            </w:pPr>
            <w:r w:rsidRPr="0077065B">
              <w:rPr>
                <w:b/>
                <w:sz w:val="25"/>
                <w:szCs w:val="25"/>
                <w:lang w:val="vi-VN"/>
              </w:rPr>
              <w:t>CÔNG TY CỔ PHẦN TAXI GAS</w:t>
            </w:r>
          </w:p>
          <w:p w:rsidR="00CA776F" w:rsidRPr="0077065B" w:rsidRDefault="00CA776F" w:rsidP="0077065B">
            <w:pPr>
              <w:jc w:val="center"/>
              <w:rPr>
                <w:b/>
                <w:sz w:val="25"/>
                <w:szCs w:val="25"/>
                <w:lang w:val="vi-VN"/>
              </w:rPr>
            </w:pPr>
            <w:r w:rsidRPr="0077065B">
              <w:rPr>
                <w:b/>
                <w:sz w:val="25"/>
                <w:szCs w:val="25"/>
                <w:lang w:val="vi-VN"/>
              </w:rPr>
              <w:t>S</w:t>
            </w:r>
            <w:r w:rsidRPr="0077065B">
              <w:rPr>
                <w:b/>
                <w:sz w:val="25"/>
                <w:szCs w:val="25"/>
              </w:rPr>
              <w:t xml:space="preserve">ÀI </w:t>
            </w:r>
            <w:r w:rsidRPr="0077065B">
              <w:rPr>
                <w:b/>
                <w:sz w:val="25"/>
                <w:szCs w:val="25"/>
                <w:lang w:val="vi-VN"/>
              </w:rPr>
              <w:t>G</w:t>
            </w:r>
            <w:r w:rsidRPr="0077065B">
              <w:rPr>
                <w:b/>
                <w:sz w:val="25"/>
                <w:szCs w:val="25"/>
              </w:rPr>
              <w:t>ÒN</w:t>
            </w:r>
            <w:r w:rsidRPr="0077065B">
              <w:rPr>
                <w:b/>
                <w:sz w:val="25"/>
                <w:szCs w:val="25"/>
                <w:lang w:val="vi-VN"/>
              </w:rPr>
              <w:t xml:space="preserve"> PETROLIMEX</w:t>
            </w:r>
          </w:p>
          <w:p w:rsidR="00CA776F" w:rsidRPr="0077065B" w:rsidRDefault="00757F7C" w:rsidP="0077065B">
            <w:pPr>
              <w:jc w:val="center"/>
              <w:rPr>
                <w:b/>
                <w:sz w:val="25"/>
                <w:szCs w:val="25"/>
                <w:lang w:val="vi-VN"/>
              </w:rPr>
            </w:pPr>
            <w:r>
              <w:rPr>
                <w:b/>
                <w:noProof/>
                <w:sz w:val="25"/>
                <w:szCs w:val="25"/>
              </w:rPr>
              <w:pict>
                <v:shapetype id="_x0000_t32" coordsize="21600,21600" o:spt="32" o:oned="t" path="m,l21600,21600e" filled="f">
                  <v:path arrowok="t" fillok="f" o:connecttype="none"/>
                  <o:lock v:ext="edit" shapetype="t"/>
                </v:shapetype>
                <v:shape id="_x0000_s1893" type="#_x0000_t32" style="position:absolute;left:0;text-align:left;margin-left:52.55pt;margin-top:6.75pt;width:85.4pt;height:0;z-index:251657216" o:connectortype="straight"/>
              </w:pict>
            </w:r>
          </w:p>
          <w:p w:rsidR="00CA776F" w:rsidRPr="0077065B" w:rsidRDefault="00DC70FA" w:rsidP="00DC7E33">
            <w:pPr>
              <w:rPr>
                <w:b/>
                <w:sz w:val="25"/>
                <w:szCs w:val="25"/>
                <w:lang w:val="vi-VN"/>
              </w:rPr>
            </w:pPr>
            <w:r>
              <w:rPr>
                <w:b/>
                <w:noProof/>
                <w:sz w:val="25"/>
                <w:szCs w:val="25"/>
              </w:rPr>
              <w:drawing>
                <wp:anchor distT="0" distB="0" distL="114300" distR="114300" simplePos="0" relativeHeight="251656192" behindDoc="0" locked="0" layoutInCell="1" allowOverlap="1">
                  <wp:simplePos x="0" y="0"/>
                  <wp:positionH relativeFrom="column">
                    <wp:posOffset>641985</wp:posOffset>
                  </wp:positionH>
                  <wp:positionV relativeFrom="paragraph">
                    <wp:posOffset>174625</wp:posOffset>
                  </wp:positionV>
                  <wp:extent cx="1123315" cy="624840"/>
                  <wp:effectExtent l="19050" t="0" r="635" b="0"/>
                  <wp:wrapNone/>
                  <wp:docPr id="868" name="Picture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7" cstate="print"/>
                          <a:srcRect/>
                          <a:stretch>
                            <a:fillRect/>
                          </a:stretch>
                        </pic:blipFill>
                        <pic:spPr bwMode="auto">
                          <a:xfrm>
                            <a:off x="0" y="0"/>
                            <a:ext cx="1123315" cy="624840"/>
                          </a:xfrm>
                          <a:prstGeom prst="rect">
                            <a:avLst/>
                          </a:prstGeom>
                          <a:noFill/>
                        </pic:spPr>
                      </pic:pic>
                    </a:graphicData>
                  </a:graphic>
                </wp:anchor>
              </w:drawing>
            </w:r>
            <w:r w:rsidR="00CA776F" w:rsidRPr="0077065B">
              <w:rPr>
                <w:b/>
                <w:sz w:val="25"/>
                <w:szCs w:val="25"/>
                <w:lang w:val="vi-VN"/>
              </w:rPr>
              <w:t>Số:       /</w:t>
            </w:r>
            <w:r w:rsidR="00DC7E33" w:rsidRPr="0077065B">
              <w:rPr>
                <w:b/>
                <w:sz w:val="25"/>
                <w:szCs w:val="25"/>
              </w:rPr>
              <w:t>2015/</w:t>
            </w:r>
            <w:r w:rsidR="00CA776F" w:rsidRPr="0077065B">
              <w:rPr>
                <w:b/>
                <w:sz w:val="25"/>
                <w:szCs w:val="25"/>
                <w:lang w:val="vi-VN"/>
              </w:rPr>
              <w:t>PTaxi-H</w:t>
            </w:r>
            <w:r w:rsidR="00CA776F" w:rsidRPr="0077065B">
              <w:rPr>
                <w:b/>
                <w:sz w:val="25"/>
                <w:szCs w:val="25"/>
              </w:rPr>
              <w:t>ĐQ</w:t>
            </w:r>
            <w:r w:rsidR="00CA776F" w:rsidRPr="0077065B">
              <w:rPr>
                <w:b/>
                <w:sz w:val="25"/>
                <w:szCs w:val="25"/>
                <w:lang w:val="vi-VN"/>
              </w:rPr>
              <w:t>T</w:t>
            </w:r>
          </w:p>
          <w:p w:rsidR="00CA776F" w:rsidRPr="0077065B" w:rsidRDefault="00CA776F" w:rsidP="00DC7E33">
            <w:pPr>
              <w:rPr>
                <w:b/>
                <w:sz w:val="25"/>
                <w:szCs w:val="25"/>
                <w:lang w:val="vi-VN"/>
              </w:rPr>
            </w:pPr>
          </w:p>
        </w:tc>
        <w:tc>
          <w:tcPr>
            <w:tcW w:w="5490" w:type="dxa"/>
            <w:shd w:val="clear" w:color="auto" w:fill="auto"/>
          </w:tcPr>
          <w:p w:rsidR="00CA776F" w:rsidRPr="0077065B" w:rsidRDefault="00CA776F" w:rsidP="0077065B">
            <w:pPr>
              <w:jc w:val="center"/>
              <w:rPr>
                <w:b/>
                <w:sz w:val="25"/>
                <w:szCs w:val="25"/>
                <w:lang w:val="vi-VN"/>
              </w:rPr>
            </w:pPr>
            <w:r w:rsidRPr="0077065B">
              <w:rPr>
                <w:b/>
                <w:sz w:val="25"/>
                <w:szCs w:val="25"/>
                <w:lang w:val="vi-VN"/>
              </w:rPr>
              <w:t>CỘNG HÒA XÃ HỘI CHỦ NGHĨA VIỆT NAM</w:t>
            </w:r>
          </w:p>
          <w:p w:rsidR="00CA776F" w:rsidRPr="0077065B" w:rsidRDefault="00CA776F" w:rsidP="0077065B">
            <w:pPr>
              <w:jc w:val="center"/>
              <w:rPr>
                <w:b/>
                <w:sz w:val="25"/>
                <w:szCs w:val="25"/>
                <w:lang w:val="vi-VN"/>
              </w:rPr>
            </w:pPr>
            <w:r w:rsidRPr="0077065B">
              <w:rPr>
                <w:b/>
                <w:sz w:val="25"/>
                <w:szCs w:val="25"/>
                <w:lang w:val="vi-VN"/>
              </w:rPr>
              <w:t>Độc lập – Tự do – Hạnh phúc</w:t>
            </w:r>
          </w:p>
          <w:p w:rsidR="00CA776F" w:rsidRPr="0077065B" w:rsidRDefault="00757F7C" w:rsidP="0077065B">
            <w:pPr>
              <w:jc w:val="center"/>
              <w:rPr>
                <w:b/>
                <w:sz w:val="25"/>
                <w:szCs w:val="25"/>
                <w:lang w:val="vi-VN"/>
              </w:rPr>
            </w:pPr>
            <w:r>
              <w:rPr>
                <w:b/>
                <w:noProof/>
                <w:sz w:val="25"/>
                <w:szCs w:val="25"/>
              </w:rPr>
              <w:pict>
                <v:shape id="_x0000_s1894" type="#_x0000_t32" style="position:absolute;left:0;text-align:left;margin-left:72.9pt;margin-top:4.25pt;width:119.7pt;height:0;z-index:251658240" o:connectortype="straight"/>
              </w:pict>
            </w:r>
          </w:p>
          <w:p w:rsidR="00CA776F" w:rsidRPr="0077065B" w:rsidRDefault="00DC7E33" w:rsidP="0077065B">
            <w:pPr>
              <w:jc w:val="right"/>
              <w:rPr>
                <w:i/>
                <w:sz w:val="26"/>
                <w:szCs w:val="26"/>
              </w:rPr>
            </w:pPr>
            <w:r w:rsidRPr="0077065B">
              <w:rPr>
                <w:i/>
                <w:sz w:val="26"/>
                <w:szCs w:val="26"/>
              </w:rPr>
              <w:t>TP. Hồ Chí Minh, ngày 11 tháng 11 năm 2015</w:t>
            </w:r>
          </w:p>
        </w:tc>
      </w:tr>
    </w:tbl>
    <w:p w:rsidR="00DC7E33" w:rsidRDefault="00DC7E33" w:rsidP="00DC7E33">
      <w:pPr>
        <w:ind w:left="4320"/>
        <w:rPr>
          <w:sz w:val="24"/>
          <w:szCs w:val="24"/>
        </w:rPr>
      </w:pPr>
    </w:p>
    <w:p w:rsidR="00DC7E33" w:rsidRDefault="00DC7E33" w:rsidP="00DC7E33">
      <w:pPr>
        <w:ind w:left="4320"/>
        <w:rPr>
          <w:sz w:val="24"/>
          <w:szCs w:val="24"/>
        </w:rPr>
      </w:pPr>
    </w:p>
    <w:p w:rsidR="00753D4A" w:rsidRPr="002B55C4" w:rsidRDefault="00753D4A" w:rsidP="00DC7E33">
      <w:pPr>
        <w:ind w:left="4320"/>
        <w:rPr>
          <w:color w:val="000000"/>
          <w:sz w:val="24"/>
          <w:szCs w:val="24"/>
        </w:rPr>
      </w:pPr>
      <w:r w:rsidRPr="002B55C4">
        <w:rPr>
          <w:sz w:val="24"/>
          <w:szCs w:val="24"/>
        </w:rPr>
        <w:t xml:space="preserve">              </w:t>
      </w:r>
      <w:r w:rsidRPr="002B55C4">
        <w:rPr>
          <w:sz w:val="24"/>
          <w:szCs w:val="24"/>
        </w:rPr>
        <w:tab/>
        <w:t xml:space="preserve">   </w:t>
      </w:r>
    </w:p>
    <w:p w:rsidR="00DC7E33" w:rsidRPr="00207A71" w:rsidRDefault="00DC7E33" w:rsidP="00DC7E33">
      <w:pPr>
        <w:pStyle w:val="BodyTextIndent2"/>
        <w:widowControl w:val="0"/>
        <w:spacing w:before="0"/>
        <w:jc w:val="center"/>
        <w:rPr>
          <w:rFonts w:ascii="Times New Roman" w:hAnsi="Times New Roman"/>
          <w:b/>
          <w:sz w:val="30"/>
          <w:szCs w:val="30"/>
        </w:rPr>
      </w:pPr>
      <w:r w:rsidRPr="00207A71">
        <w:rPr>
          <w:rFonts w:ascii="Times New Roman" w:hAnsi="Times New Roman"/>
          <w:b/>
          <w:sz w:val="30"/>
          <w:szCs w:val="30"/>
        </w:rPr>
        <w:t>NGHỊ QUYẾT HỘI ĐỒNG QUẢN TRỊ</w:t>
      </w:r>
    </w:p>
    <w:p w:rsidR="00DC7E33" w:rsidRDefault="00DC7E33" w:rsidP="00DC7E33">
      <w:pPr>
        <w:pStyle w:val="BodyTextIndent2"/>
        <w:widowControl w:val="0"/>
        <w:spacing w:before="0"/>
        <w:jc w:val="center"/>
        <w:rPr>
          <w:rFonts w:ascii="Times New Roman" w:hAnsi="Times New Roman"/>
          <w:sz w:val="28"/>
          <w:szCs w:val="28"/>
        </w:rPr>
      </w:pPr>
      <w:r w:rsidRPr="00207A71">
        <w:rPr>
          <w:rFonts w:ascii="Times New Roman" w:hAnsi="Times New Roman"/>
          <w:sz w:val="28"/>
          <w:szCs w:val="28"/>
        </w:rPr>
        <w:t>CÔNG TY C</w:t>
      </w:r>
      <w:r>
        <w:rPr>
          <w:rFonts w:ascii="Times New Roman" w:hAnsi="Times New Roman"/>
          <w:sz w:val="28"/>
          <w:szCs w:val="28"/>
        </w:rPr>
        <w:t xml:space="preserve">Ổ </w:t>
      </w:r>
      <w:r w:rsidRPr="00207A71">
        <w:rPr>
          <w:rFonts w:ascii="Times New Roman" w:hAnsi="Times New Roman"/>
          <w:sz w:val="28"/>
          <w:szCs w:val="28"/>
        </w:rPr>
        <w:t>P</w:t>
      </w:r>
      <w:r>
        <w:rPr>
          <w:rFonts w:ascii="Times New Roman" w:hAnsi="Times New Roman"/>
          <w:sz w:val="28"/>
          <w:szCs w:val="28"/>
        </w:rPr>
        <w:t>HẦN</w:t>
      </w:r>
      <w:r w:rsidRPr="00207A71">
        <w:rPr>
          <w:rFonts w:ascii="Times New Roman" w:hAnsi="Times New Roman"/>
          <w:sz w:val="28"/>
          <w:szCs w:val="28"/>
        </w:rPr>
        <w:t xml:space="preserve"> </w:t>
      </w:r>
      <w:r>
        <w:rPr>
          <w:rFonts w:ascii="Times New Roman" w:hAnsi="Times New Roman"/>
          <w:sz w:val="28"/>
          <w:szCs w:val="28"/>
        </w:rPr>
        <w:t>TAXI GAS SÀI GÒN PETROLIMEX</w:t>
      </w:r>
    </w:p>
    <w:p w:rsidR="00DC7E33" w:rsidRPr="00DC7E33" w:rsidRDefault="00757F7C" w:rsidP="00DC7E33">
      <w:pPr>
        <w:pStyle w:val="BodyTextIndent2"/>
        <w:widowControl w:val="0"/>
        <w:spacing w:before="0"/>
        <w:jc w:val="center"/>
        <w:rPr>
          <w:rFonts w:ascii="Times New Roman" w:hAnsi="Times New Roman"/>
          <w:sz w:val="28"/>
          <w:szCs w:val="28"/>
        </w:rPr>
      </w:pPr>
      <w:r w:rsidRPr="00757F7C">
        <w:rPr>
          <w:rFonts w:ascii="Times New Roman" w:hAnsi="Times New Roman"/>
          <w:b/>
          <w:noProof/>
          <w:sz w:val="32"/>
          <w:szCs w:val="32"/>
          <w:lang w:val="vi-VN" w:eastAsia="vi-VN"/>
        </w:rPr>
        <w:pict>
          <v:shape id="_x0000_s1895" type="#_x0000_t32" style="position:absolute;left:0;text-align:left;margin-left:204.15pt;margin-top:4.05pt;width:97.8pt;height:0;z-index:251659264" o:connectortype="straight"/>
        </w:pict>
      </w:r>
    </w:p>
    <w:p w:rsidR="00DC7E33" w:rsidRPr="00EC6C8C" w:rsidRDefault="00DC7E33" w:rsidP="00DC7E33">
      <w:pPr>
        <w:pStyle w:val="BodyTextIndent2"/>
        <w:widowControl w:val="0"/>
        <w:spacing w:before="0"/>
        <w:jc w:val="center"/>
        <w:rPr>
          <w:rFonts w:ascii="Times New Roman" w:hAnsi="Times New Roman"/>
          <w:b/>
          <w:sz w:val="28"/>
          <w:szCs w:val="28"/>
        </w:rPr>
      </w:pPr>
      <w:r w:rsidRPr="00EC6C8C">
        <w:rPr>
          <w:rFonts w:ascii="Times New Roman" w:hAnsi="Times New Roman"/>
          <w:b/>
          <w:sz w:val="28"/>
          <w:szCs w:val="28"/>
        </w:rPr>
        <w:t>HỘI ĐỒNG QUẢN TRỊ</w:t>
      </w:r>
    </w:p>
    <w:p w:rsidR="00AC6D4D" w:rsidRPr="00AC6D4D" w:rsidRDefault="00AC6D4D" w:rsidP="00AC6D4D">
      <w:pPr>
        <w:pStyle w:val="BodyTextIndent2"/>
        <w:widowControl w:val="0"/>
        <w:spacing w:before="0"/>
        <w:jc w:val="center"/>
        <w:rPr>
          <w:rFonts w:ascii="Times New Roman" w:hAnsi="Times New Roman"/>
          <w:b/>
          <w:sz w:val="28"/>
          <w:szCs w:val="28"/>
        </w:rPr>
      </w:pPr>
      <w:r w:rsidRPr="00AC6D4D">
        <w:rPr>
          <w:rFonts w:ascii="Times New Roman" w:hAnsi="Times New Roman"/>
          <w:b/>
          <w:sz w:val="28"/>
          <w:szCs w:val="28"/>
        </w:rPr>
        <w:t>CÔNG TY CỔ PHẦN TAXI GAS SÀI GÒN PETROLIMEX</w:t>
      </w:r>
    </w:p>
    <w:p w:rsidR="00DC7E33" w:rsidRPr="007B55CF" w:rsidRDefault="00DC7E33" w:rsidP="00DC7E33">
      <w:pPr>
        <w:pStyle w:val="BodyTextIndent2"/>
        <w:widowControl w:val="0"/>
        <w:spacing w:before="0"/>
        <w:jc w:val="center"/>
        <w:rPr>
          <w:rFonts w:ascii="Times New Roman" w:hAnsi="Times New Roman"/>
          <w:b/>
          <w:sz w:val="12"/>
          <w:szCs w:val="12"/>
        </w:rPr>
      </w:pPr>
    </w:p>
    <w:p w:rsidR="00DC7E33" w:rsidRPr="00661880" w:rsidRDefault="00DC7E33" w:rsidP="00DC7E33">
      <w:pPr>
        <w:numPr>
          <w:ilvl w:val="0"/>
          <w:numId w:val="22"/>
        </w:numPr>
        <w:ind w:left="360"/>
        <w:rPr>
          <w:i/>
          <w:sz w:val="26"/>
          <w:szCs w:val="26"/>
        </w:rPr>
      </w:pPr>
      <w:r w:rsidRPr="00661880">
        <w:rPr>
          <w:i/>
          <w:sz w:val="26"/>
          <w:szCs w:val="26"/>
        </w:rPr>
        <w:t>Căn cứ Luật Doanh nghiệp số 60/2005/QH11 đ</w:t>
      </w:r>
      <w:r w:rsidRPr="00661880">
        <w:rPr>
          <w:rFonts w:hint="eastAsia"/>
          <w:i/>
          <w:sz w:val="26"/>
          <w:szCs w:val="26"/>
        </w:rPr>
        <w:t>ư</w:t>
      </w:r>
      <w:r w:rsidRPr="00661880">
        <w:rPr>
          <w:i/>
          <w:sz w:val="26"/>
          <w:szCs w:val="26"/>
        </w:rPr>
        <w:t>ợc Quốc hội n</w:t>
      </w:r>
      <w:r w:rsidRPr="00661880">
        <w:rPr>
          <w:rFonts w:hint="eastAsia"/>
          <w:i/>
          <w:sz w:val="26"/>
          <w:szCs w:val="26"/>
        </w:rPr>
        <w:t>ư</w:t>
      </w:r>
      <w:r w:rsidRPr="00661880">
        <w:rPr>
          <w:i/>
          <w:sz w:val="26"/>
          <w:szCs w:val="26"/>
        </w:rPr>
        <w:t>ớc Cộng Hoà Xã Hội Chủ Nghĩa Việt Nam khoá 11, kỳ họp thứ 8 thông qua ngày 29/11/2005;</w:t>
      </w:r>
    </w:p>
    <w:p w:rsidR="00DC7E33" w:rsidRDefault="00DC7E33" w:rsidP="00DC7E33">
      <w:pPr>
        <w:numPr>
          <w:ilvl w:val="0"/>
          <w:numId w:val="22"/>
        </w:numPr>
        <w:ind w:left="360"/>
        <w:jc w:val="both"/>
        <w:rPr>
          <w:i/>
          <w:sz w:val="26"/>
          <w:szCs w:val="26"/>
        </w:rPr>
      </w:pPr>
      <w:r w:rsidRPr="00661880">
        <w:rPr>
          <w:i/>
          <w:sz w:val="26"/>
          <w:szCs w:val="26"/>
        </w:rPr>
        <w:t xml:space="preserve">Căn cứ vào Điều lệ của Công ty Cổ Phần </w:t>
      </w:r>
      <w:r>
        <w:rPr>
          <w:i/>
          <w:sz w:val="26"/>
          <w:szCs w:val="26"/>
        </w:rPr>
        <w:t>Taxi Gas Sài Gòn Petrolimex;</w:t>
      </w:r>
    </w:p>
    <w:p w:rsidR="00DC7E33" w:rsidRDefault="00DC7E33" w:rsidP="00DC7E33">
      <w:pPr>
        <w:numPr>
          <w:ilvl w:val="0"/>
          <w:numId w:val="22"/>
        </w:numPr>
        <w:ind w:left="360"/>
        <w:jc w:val="both"/>
        <w:rPr>
          <w:i/>
          <w:sz w:val="26"/>
          <w:szCs w:val="26"/>
        </w:rPr>
      </w:pPr>
      <w:r>
        <w:rPr>
          <w:i/>
          <w:sz w:val="26"/>
          <w:szCs w:val="26"/>
        </w:rPr>
        <w:t>Căn cứ B</w:t>
      </w:r>
      <w:r w:rsidRPr="00661880">
        <w:rPr>
          <w:i/>
          <w:sz w:val="26"/>
          <w:szCs w:val="26"/>
        </w:rPr>
        <w:t>iên bản họp</w:t>
      </w:r>
      <w:r>
        <w:rPr>
          <w:i/>
          <w:sz w:val="26"/>
          <w:szCs w:val="26"/>
        </w:rPr>
        <w:t xml:space="preserve"> </w:t>
      </w:r>
      <w:r w:rsidRPr="00661880">
        <w:rPr>
          <w:i/>
          <w:sz w:val="26"/>
          <w:szCs w:val="26"/>
        </w:rPr>
        <w:t xml:space="preserve">Hội Đồng Quản Trị ngày </w:t>
      </w:r>
      <w:r>
        <w:rPr>
          <w:i/>
          <w:sz w:val="26"/>
          <w:szCs w:val="26"/>
        </w:rPr>
        <w:t xml:space="preserve">11 </w:t>
      </w:r>
      <w:r w:rsidRPr="00661880">
        <w:rPr>
          <w:i/>
          <w:sz w:val="26"/>
          <w:szCs w:val="26"/>
        </w:rPr>
        <w:t xml:space="preserve">tháng </w:t>
      </w:r>
      <w:r>
        <w:rPr>
          <w:i/>
          <w:sz w:val="26"/>
          <w:szCs w:val="26"/>
        </w:rPr>
        <w:t>11</w:t>
      </w:r>
      <w:r w:rsidRPr="00661880">
        <w:rPr>
          <w:i/>
          <w:sz w:val="26"/>
          <w:szCs w:val="26"/>
        </w:rPr>
        <w:t xml:space="preserve"> năm 201</w:t>
      </w:r>
      <w:r>
        <w:rPr>
          <w:i/>
          <w:sz w:val="26"/>
          <w:szCs w:val="26"/>
        </w:rPr>
        <w:t>5.</w:t>
      </w:r>
    </w:p>
    <w:p w:rsidR="00753D4A" w:rsidRPr="002B55C4" w:rsidRDefault="00753D4A" w:rsidP="00DC7E33">
      <w:pPr>
        <w:ind w:firstLine="357"/>
        <w:jc w:val="both"/>
        <w:rPr>
          <w:rFonts w:ascii="VNI-Times" w:hAnsi="VNI-Times"/>
          <w:color w:val="000000"/>
          <w:sz w:val="24"/>
          <w:szCs w:val="24"/>
        </w:rPr>
      </w:pPr>
    </w:p>
    <w:p w:rsidR="00753D4A" w:rsidRPr="00DC7E33" w:rsidRDefault="00753D4A" w:rsidP="00DC7E33">
      <w:pPr>
        <w:ind w:left="360"/>
        <w:jc w:val="center"/>
        <w:rPr>
          <w:b/>
          <w:color w:val="000000"/>
          <w:sz w:val="28"/>
          <w:szCs w:val="28"/>
        </w:rPr>
      </w:pPr>
      <w:r w:rsidRPr="00DC7E33">
        <w:rPr>
          <w:b/>
          <w:color w:val="000000"/>
          <w:sz w:val="28"/>
          <w:szCs w:val="28"/>
        </w:rPr>
        <w:t>QUYẾT NGHỊ</w:t>
      </w:r>
    </w:p>
    <w:p w:rsidR="00753D4A" w:rsidRPr="002B55C4" w:rsidRDefault="00753D4A" w:rsidP="00DC7E33">
      <w:pPr>
        <w:ind w:firstLine="540"/>
        <w:jc w:val="both"/>
        <w:rPr>
          <w:rFonts w:ascii="VNI-Times" w:hAnsi="VNI-Times"/>
          <w:sz w:val="24"/>
          <w:szCs w:val="24"/>
          <w:u w:val="single"/>
        </w:rPr>
      </w:pPr>
    </w:p>
    <w:p w:rsidR="00A849C5" w:rsidRPr="00DC7E33" w:rsidRDefault="00FD491E" w:rsidP="00FD491E">
      <w:pPr>
        <w:spacing w:line="288" w:lineRule="auto"/>
        <w:jc w:val="both"/>
        <w:rPr>
          <w:sz w:val="26"/>
          <w:szCs w:val="26"/>
        </w:rPr>
      </w:pPr>
      <w:r>
        <w:rPr>
          <w:b/>
          <w:sz w:val="26"/>
          <w:szCs w:val="26"/>
        </w:rPr>
        <w:t>Điều</w:t>
      </w:r>
      <w:r w:rsidR="00753D4A" w:rsidRPr="00FD491E">
        <w:rPr>
          <w:b/>
          <w:sz w:val="26"/>
          <w:szCs w:val="26"/>
        </w:rPr>
        <w:t xml:space="preserve"> 1:</w:t>
      </w:r>
      <w:r w:rsidR="00753D4A" w:rsidRPr="00DC7E33">
        <w:rPr>
          <w:rFonts w:ascii="VNI-Times" w:hAnsi="VNI-Times"/>
          <w:sz w:val="26"/>
          <w:szCs w:val="26"/>
        </w:rPr>
        <w:t xml:space="preserve"> </w:t>
      </w:r>
      <w:r w:rsidR="001347B0">
        <w:rPr>
          <w:sz w:val="26"/>
          <w:szCs w:val="26"/>
        </w:rPr>
        <w:t>Hội đồng</w:t>
      </w:r>
      <w:r w:rsidR="002B55C4" w:rsidRPr="00DC7E33">
        <w:rPr>
          <w:sz w:val="26"/>
          <w:szCs w:val="26"/>
        </w:rPr>
        <w:t xml:space="preserve"> Quản trị </w:t>
      </w:r>
      <w:r w:rsidR="00A849C5" w:rsidRPr="00DC7E33">
        <w:rPr>
          <w:sz w:val="26"/>
          <w:szCs w:val="26"/>
        </w:rPr>
        <w:t xml:space="preserve">thống nhất tiến </w:t>
      </w:r>
      <w:r w:rsidR="00A849C5" w:rsidRPr="00663CA3">
        <w:rPr>
          <w:sz w:val="26"/>
          <w:szCs w:val="26"/>
        </w:rPr>
        <w:t xml:space="preserve">hành </w:t>
      </w:r>
      <w:r w:rsidR="00CA776F" w:rsidRPr="00663CA3">
        <w:rPr>
          <w:sz w:val="26"/>
          <w:szCs w:val="26"/>
        </w:rPr>
        <w:t xml:space="preserve">triệu tập </w:t>
      </w:r>
      <w:r w:rsidR="00A849C5" w:rsidRPr="00663CA3">
        <w:rPr>
          <w:sz w:val="26"/>
          <w:szCs w:val="26"/>
        </w:rPr>
        <w:t>Đại</w:t>
      </w:r>
      <w:r w:rsidR="00A849C5" w:rsidRPr="00DC7E33">
        <w:rPr>
          <w:sz w:val="26"/>
          <w:szCs w:val="26"/>
        </w:rPr>
        <w:t xml:space="preserve"> hội đồng cổ đông bất thường trong năm 2015. Mục đích:</w:t>
      </w:r>
    </w:p>
    <w:p w:rsidR="00A849C5" w:rsidRPr="00DC7E33" w:rsidRDefault="00A849C5" w:rsidP="00FD491E">
      <w:pPr>
        <w:numPr>
          <w:ilvl w:val="0"/>
          <w:numId w:val="21"/>
        </w:numPr>
        <w:spacing w:line="288" w:lineRule="auto"/>
        <w:jc w:val="both"/>
        <w:rPr>
          <w:sz w:val="26"/>
          <w:szCs w:val="26"/>
        </w:rPr>
      </w:pPr>
      <w:r w:rsidRPr="00DC7E33">
        <w:rPr>
          <w:sz w:val="26"/>
          <w:szCs w:val="26"/>
        </w:rPr>
        <w:t>Thông qua d</w:t>
      </w:r>
      <w:r w:rsidR="00FD491E">
        <w:rPr>
          <w:sz w:val="26"/>
          <w:szCs w:val="26"/>
        </w:rPr>
        <w:t>ự thảo Điều lệ Công ty sửa đổi, bổ sung;</w:t>
      </w:r>
    </w:p>
    <w:p w:rsidR="00663CA3" w:rsidRDefault="00A849C5" w:rsidP="00FD491E">
      <w:pPr>
        <w:numPr>
          <w:ilvl w:val="0"/>
          <w:numId w:val="21"/>
        </w:numPr>
        <w:spacing w:line="288" w:lineRule="auto"/>
        <w:jc w:val="both"/>
        <w:rPr>
          <w:sz w:val="26"/>
          <w:szCs w:val="26"/>
        </w:rPr>
      </w:pPr>
      <w:r w:rsidRPr="00663CA3">
        <w:rPr>
          <w:sz w:val="26"/>
          <w:szCs w:val="26"/>
        </w:rPr>
        <w:t>Bầu lại thành viên Hội Đồng Quản Trị nhiệm kỳ 2013 - 2018 phù hợp với điều lệ mới</w:t>
      </w:r>
      <w:r w:rsidR="00663CA3">
        <w:rPr>
          <w:sz w:val="26"/>
          <w:szCs w:val="26"/>
        </w:rPr>
        <w:t>;</w:t>
      </w:r>
      <w:r w:rsidRPr="00663CA3">
        <w:rPr>
          <w:sz w:val="26"/>
          <w:szCs w:val="26"/>
        </w:rPr>
        <w:t xml:space="preserve"> </w:t>
      </w:r>
    </w:p>
    <w:p w:rsidR="00A849C5" w:rsidRPr="00663CA3" w:rsidRDefault="002B55C4" w:rsidP="00FD491E">
      <w:pPr>
        <w:numPr>
          <w:ilvl w:val="0"/>
          <w:numId w:val="21"/>
        </w:numPr>
        <w:spacing w:line="288" w:lineRule="auto"/>
        <w:jc w:val="both"/>
        <w:rPr>
          <w:sz w:val="26"/>
          <w:szCs w:val="26"/>
        </w:rPr>
      </w:pPr>
      <w:r w:rsidRPr="00663CA3">
        <w:rPr>
          <w:sz w:val="26"/>
          <w:szCs w:val="26"/>
        </w:rPr>
        <w:t>Xem xét t</w:t>
      </w:r>
      <w:r w:rsidR="00A849C5" w:rsidRPr="00663CA3">
        <w:rPr>
          <w:sz w:val="26"/>
          <w:szCs w:val="26"/>
        </w:rPr>
        <w:t>hông qua việc từ chức vị trí Hội đồng quản trị của Ông Đinh Quang Phước Thanh</w:t>
      </w:r>
      <w:r w:rsidR="00955F5F" w:rsidRPr="00663CA3">
        <w:rPr>
          <w:sz w:val="26"/>
          <w:szCs w:val="26"/>
        </w:rPr>
        <w:t>;</w:t>
      </w:r>
    </w:p>
    <w:p w:rsidR="00A849C5" w:rsidRPr="00DC7E33" w:rsidRDefault="00A849C5" w:rsidP="00FD491E">
      <w:pPr>
        <w:numPr>
          <w:ilvl w:val="0"/>
          <w:numId w:val="21"/>
        </w:numPr>
        <w:spacing w:line="288" w:lineRule="auto"/>
        <w:jc w:val="both"/>
        <w:rPr>
          <w:sz w:val="26"/>
          <w:szCs w:val="26"/>
        </w:rPr>
      </w:pPr>
      <w:r w:rsidRPr="00DC7E33">
        <w:rPr>
          <w:sz w:val="26"/>
          <w:szCs w:val="26"/>
        </w:rPr>
        <w:t>Thay đổi địa chỉ trụ sở Công ty</w:t>
      </w:r>
      <w:r w:rsidR="00955F5F">
        <w:rPr>
          <w:sz w:val="26"/>
          <w:szCs w:val="26"/>
        </w:rPr>
        <w:t>;</w:t>
      </w:r>
    </w:p>
    <w:p w:rsidR="00A849C5" w:rsidRDefault="00A849C5" w:rsidP="00FD491E">
      <w:pPr>
        <w:numPr>
          <w:ilvl w:val="0"/>
          <w:numId w:val="21"/>
        </w:numPr>
        <w:spacing w:line="288" w:lineRule="auto"/>
        <w:jc w:val="both"/>
        <w:rPr>
          <w:sz w:val="26"/>
          <w:szCs w:val="26"/>
        </w:rPr>
      </w:pPr>
      <w:r w:rsidRPr="00DC7E33">
        <w:rPr>
          <w:sz w:val="26"/>
          <w:szCs w:val="26"/>
        </w:rPr>
        <w:t>Thay đổi tên của Công ty</w:t>
      </w:r>
      <w:r w:rsidR="00663CA3">
        <w:rPr>
          <w:sz w:val="26"/>
          <w:szCs w:val="26"/>
        </w:rPr>
        <w:t>;</w:t>
      </w:r>
    </w:p>
    <w:p w:rsidR="00663CA3" w:rsidRPr="00DC7E33" w:rsidRDefault="001347B0" w:rsidP="00FD491E">
      <w:pPr>
        <w:numPr>
          <w:ilvl w:val="0"/>
          <w:numId w:val="21"/>
        </w:numPr>
        <w:spacing w:line="288" w:lineRule="auto"/>
        <w:jc w:val="both"/>
        <w:rPr>
          <w:sz w:val="26"/>
          <w:szCs w:val="26"/>
        </w:rPr>
      </w:pPr>
      <w:r>
        <w:rPr>
          <w:sz w:val="26"/>
          <w:szCs w:val="26"/>
        </w:rPr>
        <w:t>Bổ sung</w:t>
      </w:r>
      <w:r w:rsidR="00663CA3">
        <w:rPr>
          <w:sz w:val="26"/>
          <w:szCs w:val="26"/>
        </w:rPr>
        <w:t xml:space="preserve"> ngành nghề kinh doanh của Công ty;</w:t>
      </w:r>
    </w:p>
    <w:p w:rsidR="00FD491E" w:rsidRDefault="00FD491E" w:rsidP="00DC7E33">
      <w:pPr>
        <w:jc w:val="both"/>
        <w:rPr>
          <w:sz w:val="26"/>
          <w:szCs w:val="26"/>
        </w:rPr>
      </w:pPr>
    </w:p>
    <w:p w:rsidR="00A849C5" w:rsidRPr="00DC7E33" w:rsidRDefault="00A849C5" w:rsidP="00FD491E">
      <w:pPr>
        <w:spacing w:line="288" w:lineRule="auto"/>
        <w:jc w:val="both"/>
        <w:rPr>
          <w:sz w:val="26"/>
          <w:szCs w:val="26"/>
        </w:rPr>
      </w:pPr>
      <w:r w:rsidRPr="00FD491E">
        <w:rPr>
          <w:b/>
          <w:sz w:val="26"/>
          <w:szCs w:val="26"/>
        </w:rPr>
        <w:t>Điều 2:</w:t>
      </w:r>
      <w:r w:rsidRPr="00DC7E33">
        <w:rPr>
          <w:sz w:val="26"/>
          <w:szCs w:val="26"/>
        </w:rPr>
        <w:t xml:space="preserve"> Giao cho Chủ tịch Hội đồng quản trị và Giám đốc chịu trách nhiệm tiến hành các thủ tục cần thiết và các công tác liên quan đến việc tổ chức họp Đại hội đồng cổ đông bất thường.</w:t>
      </w:r>
    </w:p>
    <w:p w:rsidR="00FD491E" w:rsidRDefault="00FD491E" w:rsidP="00DC7E33">
      <w:pPr>
        <w:jc w:val="both"/>
        <w:rPr>
          <w:sz w:val="26"/>
          <w:szCs w:val="26"/>
        </w:rPr>
      </w:pPr>
    </w:p>
    <w:p w:rsidR="00753D4A" w:rsidRDefault="002B55C4" w:rsidP="005E29FE">
      <w:pPr>
        <w:jc w:val="both"/>
        <w:rPr>
          <w:sz w:val="26"/>
          <w:szCs w:val="26"/>
        </w:rPr>
      </w:pPr>
      <w:r w:rsidRPr="00FD491E">
        <w:rPr>
          <w:b/>
          <w:sz w:val="26"/>
          <w:szCs w:val="26"/>
        </w:rPr>
        <w:t>Điều 3:</w:t>
      </w:r>
      <w:r w:rsidRPr="00DC7E33">
        <w:rPr>
          <w:sz w:val="26"/>
          <w:szCs w:val="26"/>
        </w:rPr>
        <w:t xml:space="preserve"> </w:t>
      </w:r>
      <w:r w:rsidR="005E29FE" w:rsidRPr="00DC7E33">
        <w:rPr>
          <w:sz w:val="26"/>
          <w:szCs w:val="26"/>
        </w:rPr>
        <w:t>Nghị quyết có hiệu lực kể từ ngày ký</w:t>
      </w:r>
      <w:r w:rsidR="005E29FE">
        <w:rPr>
          <w:sz w:val="26"/>
          <w:szCs w:val="26"/>
        </w:rPr>
        <w:t>. Các thành viên Hội đồng quản trị, B</w:t>
      </w:r>
      <w:r w:rsidRPr="00DC7E33">
        <w:rPr>
          <w:sz w:val="26"/>
          <w:szCs w:val="26"/>
        </w:rPr>
        <w:t xml:space="preserve">an kiểm soát, </w:t>
      </w:r>
      <w:r w:rsidR="005E29FE">
        <w:rPr>
          <w:sz w:val="26"/>
          <w:szCs w:val="26"/>
        </w:rPr>
        <w:t>B</w:t>
      </w:r>
      <w:r w:rsidRPr="00DC7E33">
        <w:rPr>
          <w:sz w:val="26"/>
          <w:szCs w:val="26"/>
        </w:rPr>
        <w:t>an điều hành và các phòng ban liên quan có trách nhiệm thi hành nghị quyết này.</w:t>
      </w:r>
    </w:p>
    <w:p w:rsidR="005E29FE" w:rsidRPr="00DC7E33" w:rsidRDefault="005E29FE" w:rsidP="005E29FE">
      <w:pPr>
        <w:jc w:val="both"/>
        <w:rPr>
          <w:sz w:val="26"/>
          <w:szCs w:val="26"/>
        </w:rPr>
      </w:pPr>
    </w:p>
    <w:tbl>
      <w:tblPr>
        <w:tblW w:w="0" w:type="auto"/>
        <w:tblLook w:val="04A0"/>
      </w:tblPr>
      <w:tblGrid>
        <w:gridCol w:w="4769"/>
        <w:gridCol w:w="4757"/>
      </w:tblGrid>
      <w:tr w:rsidR="001F4A1C" w:rsidRPr="005E29FE" w:rsidTr="005E29FE">
        <w:trPr>
          <w:trHeight w:val="2150"/>
        </w:trPr>
        <w:tc>
          <w:tcPr>
            <w:tcW w:w="4769" w:type="dxa"/>
          </w:tcPr>
          <w:p w:rsidR="00AC6D4D" w:rsidRDefault="00AC6D4D" w:rsidP="00DC7E33">
            <w:pPr>
              <w:jc w:val="both"/>
              <w:rPr>
                <w:i/>
                <w:sz w:val="26"/>
                <w:szCs w:val="26"/>
                <w:u w:val="single"/>
              </w:rPr>
            </w:pPr>
          </w:p>
          <w:p w:rsidR="001F4A1C" w:rsidRPr="005E29FE" w:rsidRDefault="001F4A1C" w:rsidP="00DC7E33">
            <w:pPr>
              <w:jc w:val="both"/>
              <w:rPr>
                <w:i/>
                <w:sz w:val="26"/>
                <w:szCs w:val="26"/>
              </w:rPr>
            </w:pPr>
            <w:r w:rsidRPr="005E29FE">
              <w:rPr>
                <w:i/>
                <w:sz w:val="26"/>
                <w:szCs w:val="26"/>
                <w:u w:val="single"/>
              </w:rPr>
              <w:t>Nơi nhận</w:t>
            </w:r>
            <w:r w:rsidRPr="005E29FE">
              <w:rPr>
                <w:i/>
                <w:sz w:val="26"/>
                <w:szCs w:val="26"/>
              </w:rPr>
              <w:t>:</w:t>
            </w:r>
          </w:p>
          <w:p w:rsidR="001F4A1C" w:rsidRPr="005E29FE" w:rsidRDefault="005E29FE" w:rsidP="005E29FE">
            <w:pPr>
              <w:jc w:val="both"/>
              <w:rPr>
                <w:i/>
                <w:sz w:val="26"/>
                <w:szCs w:val="26"/>
              </w:rPr>
            </w:pPr>
            <w:r w:rsidRPr="005E29FE">
              <w:rPr>
                <w:i/>
                <w:sz w:val="26"/>
                <w:szCs w:val="26"/>
              </w:rPr>
              <w:t>- Như điều 3</w:t>
            </w:r>
            <w:r w:rsidR="001F4A1C" w:rsidRPr="005E29FE">
              <w:rPr>
                <w:i/>
                <w:sz w:val="26"/>
                <w:szCs w:val="26"/>
              </w:rPr>
              <w:t>.</w:t>
            </w:r>
          </w:p>
          <w:p w:rsidR="001F4A1C" w:rsidRPr="005E29FE" w:rsidRDefault="001F4A1C" w:rsidP="005E29FE">
            <w:pPr>
              <w:jc w:val="both"/>
              <w:rPr>
                <w:i/>
                <w:sz w:val="26"/>
                <w:szCs w:val="26"/>
              </w:rPr>
            </w:pPr>
            <w:r w:rsidRPr="005E29FE">
              <w:rPr>
                <w:i/>
                <w:sz w:val="26"/>
                <w:szCs w:val="26"/>
              </w:rPr>
              <w:t>- BKS.</w:t>
            </w:r>
          </w:p>
          <w:p w:rsidR="001F4A1C" w:rsidRPr="005E29FE" w:rsidRDefault="001F4A1C" w:rsidP="005E29FE">
            <w:pPr>
              <w:jc w:val="both"/>
              <w:rPr>
                <w:sz w:val="26"/>
                <w:szCs w:val="26"/>
              </w:rPr>
            </w:pPr>
            <w:r w:rsidRPr="005E29FE">
              <w:rPr>
                <w:i/>
                <w:sz w:val="26"/>
                <w:szCs w:val="26"/>
              </w:rPr>
              <w:t>- Lưu VT, KTNS.</w:t>
            </w:r>
          </w:p>
        </w:tc>
        <w:tc>
          <w:tcPr>
            <w:tcW w:w="4757" w:type="dxa"/>
          </w:tcPr>
          <w:p w:rsidR="005E29FE" w:rsidRPr="005E29FE" w:rsidRDefault="001F4A1C" w:rsidP="005E29FE">
            <w:pPr>
              <w:jc w:val="center"/>
              <w:rPr>
                <w:b/>
                <w:sz w:val="26"/>
                <w:szCs w:val="26"/>
              </w:rPr>
            </w:pPr>
            <w:r w:rsidRPr="005E29FE">
              <w:rPr>
                <w:b/>
                <w:sz w:val="26"/>
                <w:szCs w:val="26"/>
                <w:lang w:val="vi-VN"/>
              </w:rPr>
              <w:t>TM. H</w:t>
            </w:r>
            <w:r w:rsidR="005E29FE">
              <w:rPr>
                <w:b/>
                <w:sz w:val="26"/>
                <w:szCs w:val="26"/>
              </w:rPr>
              <w:t>ỘI ĐỒNG QUẢN TRỊ</w:t>
            </w:r>
          </w:p>
          <w:p w:rsidR="001F4A1C" w:rsidRPr="005E29FE" w:rsidRDefault="005E29FE" w:rsidP="005E29FE">
            <w:pPr>
              <w:jc w:val="center"/>
              <w:rPr>
                <w:b/>
                <w:sz w:val="26"/>
                <w:szCs w:val="26"/>
              </w:rPr>
            </w:pPr>
            <w:r>
              <w:rPr>
                <w:b/>
                <w:sz w:val="26"/>
                <w:szCs w:val="26"/>
                <w:lang w:val="vi-VN"/>
              </w:rPr>
              <w:t>CHỦ TỊCH</w:t>
            </w:r>
          </w:p>
          <w:p w:rsidR="001F4A1C" w:rsidRPr="005E29FE" w:rsidRDefault="001F4A1C" w:rsidP="005E29FE">
            <w:pPr>
              <w:jc w:val="center"/>
              <w:rPr>
                <w:sz w:val="26"/>
                <w:szCs w:val="26"/>
              </w:rPr>
            </w:pPr>
          </w:p>
          <w:p w:rsidR="001F4A1C" w:rsidRPr="005E29FE" w:rsidRDefault="001F4A1C" w:rsidP="005E29FE">
            <w:pPr>
              <w:jc w:val="center"/>
              <w:rPr>
                <w:sz w:val="26"/>
                <w:szCs w:val="26"/>
              </w:rPr>
            </w:pPr>
          </w:p>
          <w:p w:rsidR="001F4A1C" w:rsidRPr="005E29FE" w:rsidRDefault="001F4A1C" w:rsidP="005E29FE">
            <w:pPr>
              <w:jc w:val="center"/>
              <w:rPr>
                <w:sz w:val="26"/>
                <w:szCs w:val="26"/>
              </w:rPr>
            </w:pPr>
          </w:p>
          <w:p w:rsidR="001F4A1C" w:rsidRPr="005E29FE" w:rsidRDefault="005E29FE" w:rsidP="005E29FE">
            <w:pPr>
              <w:jc w:val="center"/>
              <w:rPr>
                <w:b/>
                <w:sz w:val="26"/>
                <w:szCs w:val="26"/>
                <w:lang w:val="vi-VN"/>
              </w:rPr>
            </w:pPr>
            <w:r w:rsidRPr="005E29FE">
              <w:rPr>
                <w:b/>
                <w:sz w:val="26"/>
                <w:szCs w:val="26"/>
              </w:rPr>
              <w:t>Kakazu Shogo</w:t>
            </w:r>
          </w:p>
        </w:tc>
      </w:tr>
    </w:tbl>
    <w:p w:rsidR="0060745C" w:rsidRPr="002B55C4" w:rsidRDefault="0060745C" w:rsidP="005E29FE">
      <w:pPr>
        <w:rPr>
          <w:sz w:val="24"/>
          <w:szCs w:val="24"/>
        </w:rPr>
      </w:pPr>
    </w:p>
    <w:sectPr w:rsidR="0060745C" w:rsidRPr="002B55C4" w:rsidSect="005E29FE">
      <w:footerReference w:type="default" r:id="rId8"/>
      <w:pgSz w:w="11909" w:h="16834" w:code="9"/>
      <w:pgMar w:top="810" w:right="1289" w:bottom="4" w:left="131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641" w:rsidRDefault="00BD6641">
      <w:r>
        <w:separator/>
      </w:r>
    </w:p>
  </w:endnote>
  <w:endnote w:type="continuationSeparator" w:id="0">
    <w:p w:rsidR="00BD6641" w:rsidRDefault="00BD66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MingLiU">
    <w:altName w:val="細明體"/>
    <w:panose1 w:val="02010609000101010101"/>
    <w:charset w:val="88"/>
    <w:family w:val="modern"/>
    <w:notTrueType/>
    <w:pitch w:val="fixed"/>
    <w:sig w:usb0="00000001" w:usb1="08080000" w:usb2="00000010" w:usb3="00000000" w:csb0="00100000"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68A" w:rsidRDefault="003F068A">
    <w:pPr>
      <w:pStyle w:val="Footer"/>
      <w:spacing w:line="1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641" w:rsidRDefault="00BD6641">
      <w:r>
        <w:separator/>
      </w:r>
    </w:p>
  </w:footnote>
  <w:footnote w:type="continuationSeparator" w:id="0">
    <w:p w:rsidR="00BD6641" w:rsidRDefault="00BD66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7040"/>
    <w:multiLevelType w:val="hybridMultilevel"/>
    <w:tmpl w:val="F7121D2E"/>
    <w:lvl w:ilvl="0" w:tplc="3990CDE2">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D7FD9"/>
    <w:multiLevelType w:val="multilevel"/>
    <w:tmpl w:val="E16A1E76"/>
    <w:lvl w:ilvl="0">
      <w:start w:val="1"/>
      <w:numFmt w:val="none"/>
      <w:pStyle w:val="Heading1"/>
      <w:lvlText w:val=""/>
      <w:lvlJc w:val="left"/>
      <w:pPr>
        <w:tabs>
          <w:tab w:val="num" w:pos="360"/>
        </w:tabs>
        <w:ind w:left="0" w:firstLine="0"/>
      </w:pPr>
    </w:lvl>
    <w:lvl w:ilvl="1">
      <w:start w:val="1"/>
      <w:numFmt w:val="none"/>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28E6316D"/>
    <w:multiLevelType w:val="hybridMultilevel"/>
    <w:tmpl w:val="781400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DB2548D"/>
    <w:multiLevelType w:val="hybridMultilevel"/>
    <w:tmpl w:val="0A281F0A"/>
    <w:lvl w:ilvl="0" w:tplc="76283B2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AF3361"/>
    <w:multiLevelType w:val="hybridMultilevel"/>
    <w:tmpl w:val="3266FF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F116CF"/>
    <w:multiLevelType w:val="hybridMultilevel"/>
    <w:tmpl w:val="E0EC77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352BEC"/>
    <w:multiLevelType w:val="hybridMultilevel"/>
    <w:tmpl w:val="AD0675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E8660E5"/>
    <w:multiLevelType w:val="hybridMultilevel"/>
    <w:tmpl w:val="E49827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24E6B"/>
    <w:multiLevelType w:val="hybridMultilevel"/>
    <w:tmpl w:val="98D4A8E6"/>
    <w:lvl w:ilvl="0" w:tplc="BC3270A0">
      <w:numFmt w:val="bullet"/>
      <w:lvlText w:val="-"/>
      <w:lvlJc w:val="left"/>
      <w:pPr>
        <w:ind w:left="720" w:hanging="360"/>
      </w:pPr>
      <w:rPr>
        <w:rFonts w:ascii="VNI-Times" w:eastAsia="Times New Roman" w:hAnsi="VNI-Times"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5C656B"/>
    <w:multiLevelType w:val="hybridMultilevel"/>
    <w:tmpl w:val="F192101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A617E6"/>
    <w:multiLevelType w:val="hybridMultilevel"/>
    <w:tmpl w:val="E182B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CF023E"/>
    <w:multiLevelType w:val="hybridMultilevel"/>
    <w:tmpl w:val="C0BED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1517CA"/>
    <w:multiLevelType w:val="hybridMultilevel"/>
    <w:tmpl w:val="5CBAE83E"/>
    <w:lvl w:ilvl="0" w:tplc="A00C5850">
      <w:start w:val="2"/>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61C7502C"/>
    <w:multiLevelType w:val="hybridMultilevel"/>
    <w:tmpl w:val="62F81B38"/>
    <w:lvl w:ilvl="0" w:tplc="B4BAE9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5B542C"/>
    <w:multiLevelType w:val="hybridMultilevel"/>
    <w:tmpl w:val="E99472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F27894"/>
    <w:multiLevelType w:val="hybridMultilevel"/>
    <w:tmpl w:val="054EF0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89C69AC"/>
    <w:multiLevelType w:val="hybridMultilevel"/>
    <w:tmpl w:val="E5022C98"/>
    <w:lvl w:ilvl="0" w:tplc="FFFFFFFF">
      <w:start w:val="1"/>
      <w:numFmt w:val="bullet"/>
      <w:lvlText w:val="-"/>
      <w:lvlJc w:val="left"/>
      <w:pPr>
        <w:tabs>
          <w:tab w:val="num" w:pos="567"/>
        </w:tabs>
        <w:ind w:left="567" w:hanging="567"/>
      </w:pPr>
      <w:rPr>
        <w:rFonts w:ascii="MingLiU" w:eastAsia="MingLiU" w:hAnsi="MingLiU" w:hint="eastAsia"/>
        <w:sz w:val="18"/>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nsid w:val="6D1E72ED"/>
    <w:multiLevelType w:val="singleLevel"/>
    <w:tmpl w:val="6352ABC2"/>
    <w:lvl w:ilvl="0">
      <w:numFmt w:val="bullet"/>
      <w:lvlText w:val="-"/>
      <w:lvlJc w:val="left"/>
      <w:pPr>
        <w:tabs>
          <w:tab w:val="num" w:pos="360"/>
        </w:tabs>
        <w:ind w:left="360" w:hanging="360"/>
      </w:pPr>
      <w:rPr>
        <w:rFonts w:ascii="Times New Roman" w:hAnsi="Times New Roman" w:hint="default"/>
      </w:rPr>
    </w:lvl>
  </w:abstractNum>
  <w:abstractNum w:abstractNumId="18">
    <w:nsid w:val="6F7D63E2"/>
    <w:multiLevelType w:val="hybridMultilevel"/>
    <w:tmpl w:val="8FA64032"/>
    <w:lvl w:ilvl="0" w:tplc="27CAB30C">
      <w:start w:val="1"/>
      <w:numFmt w:val="bullet"/>
      <w:lvlText w:val=""/>
      <w:lvlJc w:val="left"/>
      <w:pPr>
        <w:tabs>
          <w:tab w:val="num" w:pos="1247"/>
        </w:tabs>
        <w:ind w:left="1247" w:hanging="396"/>
      </w:pPr>
      <w:rPr>
        <w:rFonts w:ascii="Symbol" w:hAnsi="Symbol" w:hint="default"/>
      </w:rPr>
    </w:lvl>
    <w:lvl w:ilvl="1" w:tplc="04090003">
      <w:start w:val="1"/>
      <w:numFmt w:val="bullet"/>
      <w:pStyle w:val="Lis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232"/>
        </w:tabs>
        <w:ind w:left="2232" w:hanging="432"/>
      </w:pPr>
      <w:rPr>
        <w:rFonts w:ascii="Times New Roman" w:eastAsia="Times New Roman" w:hAnsi="Times New Roman"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46D4545"/>
    <w:multiLevelType w:val="hybridMultilevel"/>
    <w:tmpl w:val="B5E0EE6C"/>
    <w:lvl w:ilvl="0" w:tplc="0409000F">
      <w:start w:val="1"/>
      <w:numFmt w:val="decimal"/>
      <w:lvlText w:val="%1."/>
      <w:lvlJc w:val="left"/>
      <w:pPr>
        <w:tabs>
          <w:tab w:val="num" w:pos="720"/>
        </w:tabs>
        <w:ind w:left="720" w:hanging="360"/>
      </w:pPr>
      <w:rPr>
        <w:rFonts w:hint="default"/>
      </w:rPr>
    </w:lvl>
    <w:lvl w:ilvl="1" w:tplc="4DFE5DBA">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472DEE"/>
    <w:multiLevelType w:val="multilevel"/>
    <w:tmpl w:val="B4D6E676"/>
    <w:lvl w:ilvl="0">
      <w:start w:val="1"/>
      <w:numFmt w:val="none"/>
      <w:lvlText w:val="%1"/>
      <w:lvlJc w:val="left"/>
      <w:pPr>
        <w:tabs>
          <w:tab w:val="num" w:pos="360"/>
        </w:tabs>
        <w:ind w:left="0" w:firstLine="0"/>
      </w:pPr>
    </w:lvl>
    <w:lvl w:ilvl="1">
      <w:start w:val="1"/>
      <w:numFmt w:val="upperRoman"/>
      <w:pStyle w:val="Heading2"/>
      <w:lvlText w:val="%2"/>
      <w:lvlJc w:val="left"/>
      <w:pPr>
        <w:tabs>
          <w:tab w:val="num" w:pos="6120"/>
        </w:tabs>
        <w:ind w:left="5400" w:firstLine="0"/>
      </w:pPr>
    </w:lvl>
    <w:lvl w:ilvl="2">
      <w:start w:val="1"/>
      <w:numFmt w:val="decimal"/>
      <w:pStyle w:val="Heading3"/>
      <w:lvlText w:val="%3."/>
      <w:lvlJc w:val="left"/>
      <w:pPr>
        <w:tabs>
          <w:tab w:val="num" w:pos="1800"/>
        </w:tabs>
        <w:ind w:left="1728" w:hanging="288"/>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nsid w:val="7E210F0E"/>
    <w:multiLevelType w:val="hybridMultilevel"/>
    <w:tmpl w:val="E2B0309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0"/>
  </w:num>
  <w:num w:numId="3">
    <w:abstractNumId w:val="17"/>
  </w:num>
  <w:num w:numId="4">
    <w:abstractNumId w:val="0"/>
  </w:num>
  <w:num w:numId="5">
    <w:abstractNumId w:val="10"/>
  </w:num>
  <w:num w:numId="6">
    <w:abstractNumId w:val="11"/>
  </w:num>
  <w:num w:numId="7">
    <w:abstractNumId w:val="4"/>
  </w:num>
  <w:num w:numId="8">
    <w:abstractNumId w:val="19"/>
  </w:num>
  <w:num w:numId="9">
    <w:abstractNumId w:val="14"/>
  </w:num>
  <w:num w:numId="10">
    <w:abstractNumId w:val="5"/>
  </w:num>
  <w:num w:numId="11">
    <w:abstractNumId w:val="6"/>
  </w:num>
  <w:num w:numId="12">
    <w:abstractNumId w:val="15"/>
  </w:num>
  <w:num w:numId="13">
    <w:abstractNumId w:val="21"/>
  </w:num>
  <w:num w:numId="14">
    <w:abstractNumId w:val="3"/>
  </w:num>
  <w:num w:numId="15">
    <w:abstractNumId w:val="16"/>
  </w:num>
  <w:num w:numId="16">
    <w:abstractNumId w:val="18"/>
  </w:num>
  <w:num w:numId="17">
    <w:abstractNumId w:val="2"/>
  </w:num>
  <w:num w:numId="18">
    <w:abstractNumId w:val="9"/>
  </w:num>
  <w:num w:numId="19">
    <w:abstractNumId w:val="12"/>
  </w:num>
  <w:num w:numId="20">
    <w:abstractNumId w:val="13"/>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activeWritingStyle w:appName="MSWord" w:lang="en-US"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03D6B"/>
    <w:rsid w:val="000008A4"/>
    <w:rsid w:val="00000C2E"/>
    <w:rsid w:val="000020F5"/>
    <w:rsid w:val="00005843"/>
    <w:rsid w:val="000067F1"/>
    <w:rsid w:val="00006B91"/>
    <w:rsid w:val="000107E6"/>
    <w:rsid w:val="00011668"/>
    <w:rsid w:val="000128FF"/>
    <w:rsid w:val="00012987"/>
    <w:rsid w:val="0001469E"/>
    <w:rsid w:val="000223C6"/>
    <w:rsid w:val="0002371A"/>
    <w:rsid w:val="000246D4"/>
    <w:rsid w:val="00024DA0"/>
    <w:rsid w:val="0002695A"/>
    <w:rsid w:val="000324D9"/>
    <w:rsid w:val="00032749"/>
    <w:rsid w:val="000329C9"/>
    <w:rsid w:val="000349A0"/>
    <w:rsid w:val="00034F65"/>
    <w:rsid w:val="0003505E"/>
    <w:rsid w:val="00036A42"/>
    <w:rsid w:val="00037A83"/>
    <w:rsid w:val="00041403"/>
    <w:rsid w:val="00041A06"/>
    <w:rsid w:val="00045BD8"/>
    <w:rsid w:val="00046926"/>
    <w:rsid w:val="00047E8C"/>
    <w:rsid w:val="000502C6"/>
    <w:rsid w:val="0005182C"/>
    <w:rsid w:val="00051DD3"/>
    <w:rsid w:val="00052147"/>
    <w:rsid w:val="00052797"/>
    <w:rsid w:val="0005284A"/>
    <w:rsid w:val="00052CA0"/>
    <w:rsid w:val="00052F97"/>
    <w:rsid w:val="000533BC"/>
    <w:rsid w:val="00053C79"/>
    <w:rsid w:val="000553E6"/>
    <w:rsid w:val="00055477"/>
    <w:rsid w:val="000560CE"/>
    <w:rsid w:val="000566F7"/>
    <w:rsid w:val="00057A49"/>
    <w:rsid w:val="00060135"/>
    <w:rsid w:val="0006103F"/>
    <w:rsid w:val="00061865"/>
    <w:rsid w:val="00064165"/>
    <w:rsid w:val="000647D3"/>
    <w:rsid w:val="0006530D"/>
    <w:rsid w:val="000678CE"/>
    <w:rsid w:val="00070289"/>
    <w:rsid w:val="000715B0"/>
    <w:rsid w:val="00071DF3"/>
    <w:rsid w:val="00073357"/>
    <w:rsid w:val="000734A7"/>
    <w:rsid w:val="000737A4"/>
    <w:rsid w:val="000755DB"/>
    <w:rsid w:val="000832DE"/>
    <w:rsid w:val="00086C4B"/>
    <w:rsid w:val="00091700"/>
    <w:rsid w:val="000933AA"/>
    <w:rsid w:val="000936C3"/>
    <w:rsid w:val="000949B3"/>
    <w:rsid w:val="000951E8"/>
    <w:rsid w:val="000966A0"/>
    <w:rsid w:val="000A0069"/>
    <w:rsid w:val="000A1AC3"/>
    <w:rsid w:val="000A2F83"/>
    <w:rsid w:val="000A2FBE"/>
    <w:rsid w:val="000A3487"/>
    <w:rsid w:val="000A357E"/>
    <w:rsid w:val="000A5EAA"/>
    <w:rsid w:val="000B00D4"/>
    <w:rsid w:val="000B2023"/>
    <w:rsid w:val="000B66EF"/>
    <w:rsid w:val="000C3D81"/>
    <w:rsid w:val="000C4B9C"/>
    <w:rsid w:val="000C50DA"/>
    <w:rsid w:val="000C57AB"/>
    <w:rsid w:val="000C6C49"/>
    <w:rsid w:val="000C7085"/>
    <w:rsid w:val="000C71D5"/>
    <w:rsid w:val="000C7B5C"/>
    <w:rsid w:val="000D067C"/>
    <w:rsid w:val="000D0FEB"/>
    <w:rsid w:val="000D2112"/>
    <w:rsid w:val="000D4A28"/>
    <w:rsid w:val="000D589A"/>
    <w:rsid w:val="000E0342"/>
    <w:rsid w:val="000E23C2"/>
    <w:rsid w:val="000E34D8"/>
    <w:rsid w:val="000E6A34"/>
    <w:rsid w:val="000F0CB4"/>
    <w:rsid w:val="000F1D0F"/>
    <w:rsid w:val="000F3449"/>
    <w:rsid w:val="000F364E"/>
    <w:rsid w:val="000F4759"/>
    <w:rsid w:val="000F5C8D"/>
    <w:rsid w:val="000F6B23"/>
    <w:rsid w:val="000F728B"/>
    <w:rsid w:val="000F753C"/>
    <w:rsid w:val="000F770D"/>
    <w:rsid w:val="00100822"/>
    <w:rsid w:val="00101D65"/>
    <w:rsid w:val="00103954"/>
    <w:rsid w:val="00103CC8"/>
    <w:rsid w:val="00105C6C"/>
    <w:rsid w:val="00106793"/>
    <w:rsid w:val="00106DB6"/>
    <w:rsid w:val="00114297"/>
    <w:rsid w:val="001143C0"/>
    <w:rsid w:val="0011486B"/>
    <w:rsid w:val="00114D90"/>
    <w:rsid w:val="0012071B"/>
    <w:rsid w:val="00122A4A"/>
    <w:rsid w:val="00125FFB"/>
    <w:rsid w:val="001260CD"/>
    <w:rsid w:val="001268AC"/>
    <w:rsid w:val="00126EB2"/>
    <w:rsid w:val="0012795F"/>
    <w:rsid w:val="001317A7"/>
    <w:rsid w:val="00132983"/>
    <w:rsid w:val="00133E50"/>
    <w:rsid w:val="001347B0"/>
    <w:rsid w:val="00135255"/>
    <w:rsid w:val="001368AB"/>
    <w:rsid w:val="00136E23"/>
    <w:rsid w:val="00141E33"/>
    <w:rsid w:val="00143EBE"/>
    <w:rsid w:val="00145802"/>
    <w:rsid w:val="00147C36"/>
    <w:rsid w:val="001504D0"/>
    <w:rsid w:val="00150DBB"/>
    <w:rsid w:val="0015610B"/>
    <w:rsid w:val="00160505"/>
    <w:rsid w:val="00160DFC"/>
    <w:rsid w:val="00167E92"/>
    <w:rsid w:val="001708F0"/>
    <w:rsid w:val="00170A29"/>
    <w:rsid w:val="00171BA6"/>
    <w:rsid w:val="00172039"/>
    <w:rsid w:val="001734CF"/>
    <w:rsid w:val="001745BC"/>
    <w:rsid w:val="0017480F"/>
    <w:rsid w:val="00174B22"/>
    <w:rsid w:val="00175D25"/>
    <w:rsid w:val="0017608B"/>
    <w:rsid w:val="0017628F"/>
    <w:rsid w:val="00176C98"/>
    <w:rsid w:val="001774C0"/>
    <w:rsid w:val="0018063B"/>
    <w:rsid w:val="00183CB5"/>
    <w:rsid w:val="00187B27"/>
    <w:rsid w:val="0019038B"/>
    <w:rsid w:val="00190E8F"/>
    <w:rsid w:val="00190F38"/>
    <w:rsid w:val="0019178F"/>
    <w:rsid w:val="00192934"/>
    <w:rsid w:val="00193914"/>
    <w:rsid w:val="0019465B"/>
    <w:rsid w:val="001948CF"/>
    <w:rsid w:val="00194F3C"/>
    <w:rsid w:val="00196647"/>
    <w:rsid w:val="00196F48"/>
    <w:rsid w:val="00197F77"/>
    <w:rsid w:val="001A09A6"/>
    <w:rsid w:val="001A13F0"/>
    <w:rsid w:val="001A40D6"/>
    <w:rsid w:val="001B2CC5"/>
    <w:rsid w:val="001B51A1"/>
    <w:rsid w:val="001B5E1E"/>
    <w:rsid w:val="001B6DDE"/>
    <w:rsid w:val="001B7986"/>
    <w:rsid w:val="001B7C62"/>
    <w:rsid w:val="001C053A"/>
    <w:rsid w:val="001C08AA"/>
    <w:rsid w:val="001C2378"/>
    <w:rsid w:val="001C27B8"/>
    <w:rsid w:val="001C28BC"/>
    <w:rsid w:val="001C2D91"/>
    <w:rsid w:val="001C485C"/>
    <w:rsid w:val="001C4EEB"/>
    <w:rsid w:val="001D076E"/>
    <w:rsid w:val="001D0DFB"/>
    <w:rsid w:val="001D120F"/>
    <w:rsid w:val="001D184C"/>
    <w:rsid w:val="001D3149"/>
    <w:rsid w:val="001D35C8"/>
    <w:rsid w:val="001D4771"/>
    <w:rsid w:val="001E0868"/>
    <w:rsid w:val="001E0CC6"/>
    <w:rsid w:val="001E2829"/>
    <w:rsid w:val="001E48F0"/>
    <w:rsid w:val="001E4F7D"/>
    <w:rsid w:val="001E5996"/>
    <w:rsid w:val="001F427B"/>
    <w:rsid w:val="001F4A1C"/>
    <w:rsid w:val="001F6314"/>
    <w:rsid w:val="002005DE"/>
    <w:rsid w:val="00200784"/>
    <w:rsid w:val="00201DAB"/>
    <w:rsid w:val="002028BF"/>
    <w:rsid w:val="0020297E"/>
    <w:rsid w:val="00203203"/>
    <w:rsid w:val="002040AF"/>
    <w:rsid w:val="00205B19"/>
    <w:rsid w:val="002101FC"/>
    <w:rsid w:val="0021250B"/>
    <w:rsid w:val="00212B43"/>
    <w:rsid w:val="002134C4"/>
    <w:rsid w:val="002145F7"/>
    <w:rsid w:val="00215285"/>
    <w:rsid w:val="0021687B"/>
    <w:rsid w:val="00216CD4"/>
    <w:rsid w:val="00216F67"/>
    <w:rsid w:val="00221052"/>
    <w:rsid w:val="00223D32"/>
    <w:rsid w:val="002272BE"/>
    <w:rsid w:val="00230760"/>
    <w:rsid w:val="002318A3"/>
    <w:rsid w:val="00232AD9"/>
    <w:rsid w:val="00232C0B"/>
    <w:rsid w:val="002354FD"/>
    <w:rsid w:val="00235A95"/>
    <w:rsid w:val="00236909"/>
    <w:rsid w:val="00241584"/>
    <w:rsid w:val="00241ED5"/>
    <w:rsid w:val="00241FD1"/>
    <w:rsid w:val="00242E65"/>
    <w:rsid w:val="00243B98"/>
    <w:rsid w:val="0024595D"/>
    <w:rsid w:val="00250D90"/>
    <w:rsid w:val="0025403E"/>
    <w:rsid w:val="0025633A"/>
    <w:rsid w:val="00256857"/>
    <w:rsid w:val="00257037"/>
    <w:rsid w:val="002573F9"/>
    <w:rsid w:val="00262417"/>
    <w:rsid w:val="00264727"/>
    <w:rsid w:val="0026596F"/>
    <w:rsid w:val="00267FF2"/>
    <w:rsid w:val="00270208"/>
    <w:rsid w:val="0027237D"/>
    <w:rsid w:val="00272CAF"/>
    <w:rsid w:val="00273A44"/>
    <w:rsid w:val="00273C5E"/>
    <w:rsid w:val="0027518C"/>
    <w:rsid w:val="00276157"/>
    <w:rsid w:val="002766FB"/>
    <w:rsid w:val="00276903"/>
    <w:rsid w:val="00276EF7"/>
    <w:rsid w:val="00280D3D"/>
    <w:rsid w:val="0028104B"/>
    <w:rsid w:val="002820D9"/>
    <w:rsid w:val="00285049"/>
    <w:rsid w:val="002857C0"/>
    <w:rsid w:val="00285A57"/>
    <w:rsid w:val="00285E82"/>
    <w:rsid w:val="0029263F"/>
    <w:rsid w:val="00294A36"/>
    <w:rsid w:val="0029543A"/>
    <w:rsid w:val="00296385"/>
    <w:rsid w:val="00296CCB"/>
    <w:rsid w:val="002970BB"/>
    <w:rsid w:val="002A1DC1"/>
    <w:rsid w:val="002A21C6"/>
    <w:rsid w:val="002A2D1B"/>
    <w:rsid w:val="002A4931"/>
    <w:rsid w:val="002A4EF8"/>
    <w:rsid w:val="002A7E62"/>
    <w:rsid w:val="002B0289"/>
    <w:rsid w:val="002B128F"/>
    <w:rsid w:val="002B13B3"/>
    <w:rsid w:val="002B191B"/>
    <w:rsid w:val="002B25EC"/>
    <w:rsid w:val="002B302C"/>
    <w:rsid w:val="002B3112"/>
    <w:rsid w:val="002B3C3D"/>
    <w:rsid w:val="002B55C4"/>
    <w:rsid w:val="002B6A18"/>
    <w:rsid w:val="002B7384"/>
    <w:rsid w:val="002B7CAE"/>
    <w:rsid w:val="002C2F23"/>
    <w:rsid w:val="002C4686"/>
    <w:rsid w:val="002D06CD"/>
    <w:rsid w:val="002D0E55"/>
    <w:rsid w:val="002D225A"/>
    <w:rsid w:val="002D3D58"/>
    <w:rsid w:val="002D409C"/>
    <w:rsid w:val="002D464F"/>
    <w:rsid w:val="002E0233"/>
    <w:rsid w:val="002E14C7"/>
    <w:rsid w:val="002E2A6A"/>
    <w:rsid w:val="002E3062"/>
    <w:rsid w:val="002E4E6C"/>
    <w:rsid w:val="002E568B"/>
    <w:rsid w:val="002E5F5F"/>
    <w:rsid w:val="002E723F"/>
    <w:rsid w:val="002F0EE3"/>
    <w:rsid w:val="002F764F"/>
    <w:rsid w:val="002F7DFC"/>
    <w:rsid w:val="003000BE"/>
    <w:rsid w:val="00300692"/>
    <w:rsid w:val="00301A4B"/>
    <w:rsid w:val="00301A54"/>
    <w:rsid w:val="00303D96"/>
    <w:rsid w:val="00305A80"/>
    <w:rsid w:val="00306226"/>
    <w:rsid w:val="003074C8"/>
    <w:rsid w:val="0031265C"/>
    <w:rsid w:val="00316B5D"/>
    <w:rsid w:val="00320433"/>
    <w:rsid w:val="00323322"/>
    <w:rsid w:val="003245E9"/>
    <w:rsid w:val="00324F5F"/>
    <w:rsid w:val="0032526B"/>
    <w:rsid w:val="003259E1"/>
    <w:rsid w:val="003317B7"/>
    <w:rsid w:val="00332FFB"/>
    <w:rsid w:val="003336FD"/>
    <w:rsid w:val="00333FAB"/>
    <w:rsid w:val="00336CF4"/>
    <w:rsid w:val="003417E0"/>
    <w:rsid w:val="00342193"/>
    <w:rsid w:val="00345D50"/>
    <w:rsid w:val="00346525"/>
    <w:rsid w:val="003501D7"/>
    <w:rsid w:val="003501F0"/>
    <w:rsid w:val="003528DD"/>
    <w:rsid w:val="00353011"/>
    <w:rsid w:val="00353921"/>
    <w:rsid w:val="003539E7"/>
    <w:rsid w:val="00354536"/>
    <w:rsid w:val="003568B7"/>
    <w:rsid w:val="0035738D"/>
    <w:rsid w:val="003576F3"/>
    <w:rsid w:val="003616B7"/>
    <w:rsid w:val="0036236E"/>
    <w:rsid w:val="0036429C"/>
    <w:rsid w:val="00364537"/>
    <w:rsid w:val="0036499B"/>
    <w:rsid w:val="003656F0"/>
    <w:rsid w:val="00366FA4"/>
    <w:rsid w:val="0036755A"/>
    <w:rsid w:val="0036764C"/>
    <w:rsid w:val="00370124"/>
    <w:rsid w:val="00372D88"/>
    <w:rsid w:val="00372FEA"/>
    <w:rsid w:val="003732F7"/>
    <w:rsid w:val="00374085"/>
    <w:rsid w:val="0038222A"/>
    <w:rsid w:val="0038317D"/>
    <w:rsid w:val="00384B80"/>
    <w:rsid w:val="0038583D"/>
    <w:rsid w:val="00386882"/>
    <w:rsid w:val="00393D9B"/>
    <w:rsid w:val="00394191"/>
    <w:rsid w:val="003A0E18"/>
    <w:rsid w:val="003A182C"/>
    <w:rsid w:val="003A3F0B"/>
    <w:rsid w:val="003A42C1"/>
    <w:rsid w:val="003A589B"/>
    <w:rsid w:val="003A6585"/>
    <w:rsid w:val="003A7593"/>
    <w:rsid w:val="003B15D4"/>
    <w:rsid w:val="003B1D36"/>
    <w:rsid w:val="003B34A6"/>
    <w:rsid w:val="003B452F"/>
    <w:rsid w:val="003C0A69"/>
    <w:rsid w:val="003C2815"/>
    <w:rsid w:val="003C3948"/>
    <w:rsid w:val="003C3AC8"/>
    <w:rsid w:val="003C4CA0"/>
    <w:rsid w:val="003D0690"/>
    <w:rsid w:val="003D0CDE"/>
    <w:rsid w:val="003D14AC"/>
    <w:rsid w:val="003D1723"/>
    <w:rsid w:val="003D4BF3"/>
    <w:rsid w:val="003D53B7"/>
    <w:rsid w:val="003D5F06"/>
    <w:rsid w:val="003D61DF"/>
    <w:rsid w:val="003D620C"/>
    <w:rsid w:val="003D660F"/>
    <w:rsid w:val="003D661B"/>
    <w:rsid w:val="003D7BB8"/>
    <w:rsid w:val="003E0005"/>
    <w:rsid w:val="003E0009"/>
    <w:rsid w:val="003E0248"/>
    <w:rsid w:val="003E12B2"/>
    <w:rsid w:val="003E2E4B"/>
    <w:rsid w:val="003E3903"/>
    <w:rsid w:val="003E3EA9"/>
    <w:rsid w:val="003E4023"/>
    <w:rsid w:val="003E610F"/>
    <w:rsid w:val="003F068A"/>
    <w:rsid w:val="003F1A18"/>
    <w:rsid w:val="003F362D"/>
    <w:rsid w:val="003F3A87"/>
    <w:rsid w:val="003F4393"/>
    <w:rsid w:val="003F4465"/>
    <w:rsid w:val="003F6515"/>
    <w:rsid w:val="003F6CEA"/>
    <w:rsid w:val="00400CA8"/>
    <w:rsid w:val="00401B78"/>
    <w:rsid w:val="00402323"/>
    <w:rsid w:val="004025E9"/>
    <w:rsid w:val="00403D6B"/>
    <w:rsid w:val="00404CE3"/>
    <w:rsid w:val="004106F7"/>
    <w:rsid w:val="00410944"/>
    <w:rsid w:val="004109A5"/>
    <w:rsid w:val="0041183A"/>
    <w:rsid w:val="004118DA"/>
    <w:rsid w:val="0041699A"/>
    <w:rsid w:val="00420C6E"/>
    <w:rsid w:val="00426FD6"/>
    <w:rsid w:val="004272D5"/>
    <w:rsid w:val="00427F6B"/>
    <w:rsid w:val="004305CE"/>
    <w:rsid w:val="00430765"/>
    <w:rsid w:val="00431B6F"/>
    <w:rsid w:val="00431F51"/>
    <w:rsid w:val="004323AB"/>
    <w:rsid w:val="00432D1C"/>
    <w:rsid w:val="00433943"/>
    <w:rsid w:val="0043473F"/>
    <w:rsid w:val="004363E5"/>
    <w:rsid w:val="00441E3F"/>
    <w:rsid w:val="00442A91"/>
    <w:rsid w:val="004457E3"/>
    <w:rsid w:val="00446073"/>
    <w:rsid w:val="00447A21"/>
    <w:rsid w:val="00452C20"/>
    <w:rsid w:val="004537BF"/>
    <w:rsid w:val="00454194"/>
    <w:rsid w:val="004556D2"/>
    <w:rsid w:val="00456860"/>
    <w:rsid w:val="004607D6"/>
    <w:rsid w:val="00461DF2"/>
    <w:rsid w:val="00462E93"/>
    <w:rsid w:val="004630BE"/>
    <w:rsid w:val="004643DB"/>
    <w:rsid w:val="004659AD"/>
    <w:rsid w:val="004660D8"/>
    <w:rsid w:val="0047064E"/>
    <w:rsid w:val="00470906"/>
    <w:rsid w:val="00473101"/>
    <w:rsid w:val="004735E8"/>
    <w:rsid w:val="00474969"/>
    <w:rsid w:val="00476C93"/>
    <w:rsid w:val="0048212A"/>
    <w:rsid w:val="00482DFA"/>
    <w:rsid w:val="004852C4"/>
    <w:rsid w:val="00485C51"/>
    <w:rsid w:val="00487A54"/>
    <w:rsid w:val="00491418"/>
    <w:rsid w:val="004928BA"/>
    <w:rsid w:val="00492F62"/>
    <w:rsid w:val="0049371A"/>
    <w:rsid w:val="004941D6"/>
    <w:rsid w:val="0049460F"/>
    <w:rsid w:val="00497D44"/>
    <w:rsid w:val="004A021D"/>
    <w:rsid w:val="004A25B2"/>
    <w:rsid w:val="004A2DC9"/>
    <w:rsid w:val="004A2E24"/>
    <w:rsid w:val="004A375E"/>
    <w:rsid w:val="004A71A8"/>
    <w:rsid w:val="004B0610"/>
    <w:rsid w:val="004B1A98"/>
    <w:rsid w:val="004B3EC7"/>
    <w:rsid w:val="004B4A40"/>
    <w:rsid w:val="004B4CD4"/>
    <w:rsid w:val="004B6255"/>
    <w:rsid w:val="004B6746"/>
    <w:rsid w:val="004B682D"/>
    <w:rsid w:val="004B70CA"/>
    <w:rsid w:val="004C0A3E"/>
    <w:rsid w:val="004C0C42"/>
    <w:rsid w:val="004C1ADF"/>
    <w:rsid w:val="004C1E83"/>
    <w:rsid w:val="004C364E"/>
    <w:rsid w:val="004C55CC"/>
    <w:rsid w:val="004C74A2"/>
    <w:rsid w:val="004D4F06"/>
    <w:rsid w:val="004D6DFB"/>
    <w:rsid w:val="004D7273"/>
    <w:rsid w:val="004E01BF"/>
    <w:rsid w:val="004E0895"/>
    <w:rsid w:val="004E0C90"/>
    <w:rsid w:val="004E178A"/>
    <w:rsid w:val="004E2AFC"/>
    <w:rsid w:val="004E375A"/>
    <w:rsid w:val="004E53A5"/>
    <w:rsid w:val="004E5EBC"/>
    <w:rsid w:val="004F22CD"/>
    <w:rsid w:val="004F54E2"/>
    <w:rsid w:val="004F7446"/>
    <w:rsid w:val="004F77B0"/>
    <w:rsid w:val="00500B81"/>
    <w:rsid w:val="00503AB9"/>
    <w:rsid w:val="005057D1"/>
    <w:rsid w:val="0050691D"/>
    <w:rsid w:val="00506B46"/>
    <w:rsid w:val="00507A4A"/>
    <w:rsid w:val="00507D6B"/>
    <w:rsid w:val="00510B62"/>
    <w:rsid w:val="00510EA7"/>
    <w:rsid w:val="00511D45"/>
    <w:rsid w:val="00516AC1"/>
    <w:rsid w:val="005204F1"/>
    <w:rsid w:val="005215D9"/>
    <w:rsid w:val="005226B7"/>
    <w:rsid w:val="00526550"/>
    <w:rsid w:val="00527130"/>
    <w:rsid w:val="00527F48"/>
    <w:rsid w:val="00530F81"/>
    <w:rsid w:val="005310AC"/>
    <w:rsid w:val="0053152A"/>
    <w:rsid w:val="00532915"/>
    <w:rsid w:val="005347FF"/>
    <w:rsid w:val="00535205"/>
    <w:rsid w:val="005363BC"/>
    <w:rsid w:val="00537AF9"/>
    <w:rsid w:val="00540D50"/>
    <w:rsid w:val="00540DAF"/>
    <w:rsid w:val="00542A0E"/>
    <w:rsid w:val="00544605"/>
    <w:rsid w:val="005476D6"/>
    <w:rsid w:val="005507F8"/>
    <w:rsid w:val="005513E9"/>
    <w:rsid w:val="00552DE3"/>
    <w:rsid w:val="00553E9C"/>
    <w:rsid w:val="00554FCE"/>
    <w:rsid w:val="005571F7"/>
    <w:rsid w:val="00560E5F"/>
    <w:rsid w:val="00561593"/>
    <w:rsid w:val="00561D76"/>
    <w:rsid w:val="00562616"/>
    <w:rsid w:val="00562A50"/>
    <w:rsid w:val="005630BC"/>
    <w:rsid w:val="005631F1"/>
    <w:rsid w:val="00564E8C"/>
    <w:rsid w:val="00565C3B"/>
    <w:rsid w:val="00566255"/>
    <w:rsid w:val="00567E39"/>
    <w:rsid w:val="00570E80"/>
    <w:rsid w:val="005732B0"/>
    <w:rsid w:val="005746B8"/>
    <w:rsid w:val="00574985"/>
    <w:rsid w:val="00576C51"/>
    <w:rsid w:val="00576C8E"/>
    <w:rsid w:val="0058003D"/>
    <w:rsid w:val="005813C5"/>
    <w:rsid w:val="00582041"/>
    <w:rsid w:val="005830D3"/>
    <w:rsid w:val="0058513E"/>
    <w:rsid w:val="00585627"/>
    <w:rsid w:val="00586289"/>
    <w:rsid w:val="00586474"/>
    <w:rsid w:val="0058716E"/>
    <w:rsid w:val="00590F35"/>
    <w:rsid w:val="005916C0"/>
    <w:rsid w:val="005921BA"/>
    <w:rsid w:val="00592E96"/>
    <w:rsid w:val="00597C92"/>
    <w:rsid w:val="005A0429"/>
    <w:rsid w:val="005A1566"/>
    <w:rsid w:val="005A1693"/>
    <w:rsid w:val="005A4412"/>
    <w:rsid w:val="005A6C60"/>
    <w:rsid w:val="005A7B04"/>
    <w:rsid w:val="005B52BA"/>
    <w:rsid w:val="005B7191"/>
    <w:rsid w:val="005C0073"/>
    <w:rsid w:val="005C042A"/>
    <w:rsid w:val="005C1387"/>
    <w:rsid w:val="005C2E22"/>
    <w:rsid w:val="005C2E4F"/>
    <w:rsid w:val="005C36A9"/>
    <w:rsid w:val="005C4344"/>
    <w:rsid w:val="005C4D31"/>
    <w:rsid w:val="005C6B0B"/>
    <w:rsid w:val="005D0A1A"/>
    <w:rsid w:val="005D0F4B"/>
    <w:rsid w:val="005D209F"/>
    <w:rsid w:val="005D437C"/>
    <w:rsid w:val="005D7867"/>
    <w:rsid w:val="005D7EBE"/>
    <w:rsid w:val="005D7F4A"/>
    <w:rsid w:val="005E15BB"/>
    <w:rsid w:val="005E2169"/>
    <w:rsid w:val="005E29FE"/>
    <w:rsid w:val="005E43EF"/>
    <w:rsid w:val="005E542F"/>
    <w:rsid w:val="005E5567"/>
    <w:rsid w:val="005F0576"/>
    <w:rsid w:val="005F2929"/>
    <w:rsid w:val="005F357F"/>
    <w:rsid w:val="005F3732"/>
    <w:rsid w:val="005F40E4"/>
    <w:rsid w:val="005F6172"/>
    <w:rsid w:val="00600DB2"/>
    <w:rsid w:val="00604C1F"/>
    <w:rsid w:val="00606D2F"/>
    <w:rsid w:val="00607361"/>
    <w:rsid w:val="0060745C"/>
    <w:rsid w:val="006111EA"/>
    <w:rsid w:val="00613D2C"/>
    <w:rsid w:val="00617815"/>
    <w:rsid w:val="0062173C"/>
    <w:rsid w:val="00621F51"/>
    <w:rsid w:val="0062210B"/>
    <w:rsid w:val="00623311"/>
    <w:rsid w:val="006235EC"/>
    <w:rsid w:val="00624A60"/>
    <w:rsid w:val="00624F99"/>
    <w:rsid w:val="00626B07"/>
    <w:rsid w:val="0063030E"/>
    <w:rsid w:val="00631485"/>
    <w:rsid w:val="00631993"/>
    <w:rsid w:val="00632CE4"/>
    <w:rsid w:val="00632D88"/>
    <w:rsid w:val="006342C5"/>
    <w:rsid w:val="0063439E"/>
    <w:rsid w:val="006347E2"/>
    <w:rsid w:val="006358E7"/>
    <w:rsid w:val="00636EC8"/>
    <w:rsid w:val="00637F0E"/>
    <w:rsid w:val="006408B0"/>
    <w:rsid w:val="00640A37"/>
    <w:rsid w:val="006424CF"/>
    <w:rsid w:val="00642F1A"/>
    <w:rsid w:val="00644B6B"/>
    <w:rsid w:val="00647073"/>
    <w:rsid w:val="006471D2"/>
    <w:rsid w:val="00650531"/>
    <w:rsid w:val="00650A76"/>
    <w:rsid w:val="0065141A"/>
    <w:rsid w:val="00653587"/>
    <w:rsid w:val="00654194"/>
    <w:rsid w:val="0065498B"/>
    <w:rsid w:val="00654F25"/>
    <w:rsid w:val="006553DB"/>
    <w:rsid w:val="0065580B"/>
    <w:rsid w:val="006561D4"/>
    <w:rsid w:val="0065634B"/>
    <w:rsid w:val="00657352"/>
    <w:rsid w:val="006576AF"/>
    <w:rsid w:val="00663CA3"/>
    <w:rsid w:val="006646A8"/>
    <w:rsid w:val="00664F09"/>
    <w:rsid w:val="00674944"/>
    <w:rsid w:val="006771A9"/>
    <w:rsid w:val="00677FA6"/>
    <w:rsid w:val="00682BE6"/>
    <w:rsid w:val="00682D8A"/>
    <w:rsid w:val="00682DCD"/>
    <w:rsid w:val="00683BD8"/>
    <w:rsid w:val="00684704"/>
    <w:rsid w:val="00686621"/>
    <w:rsid w:val="006907E1"/>
    <w:rsid w:val="00691AE5"/>
    <w:rsid w:val="0069217E"/>
    <w:rsid w:val="006979ED"/>
    <w:rsid w:val="00697C45"/>
    <w:rsid w:val="006A0BDD"/>
    <w:rsid w:val="006A178E"/>
    <w:rsid w:val="006A2302"/>
    <w:rsid w:val="006A3AC0"/>
    <w:rsid w:val="006A3F97"/>
    <w:rsid w:val="006A4308"/>
    <w:rsid w:val="006A5032"/>
    <w:rsid w:val="006A580B"/>
    <w:rsid w:val="006A6817"/>
    <w:rsid w:val="006A7A56"/>
    <w:rsid w:val="006B04C1"/>
    <w:rsid w:val="006B0B60"/>
    <w:rsid w:val="006B1072"/>
    <w:rsid w:val="006B2E94"/>
    <w:rsid w:val="006B3946"/>
    <w:rsid w:val="006B5520"/>
    <w:rsid w:val="006B617F"/>
    <w:rsid w:val="006C2C7D"/>
    <w:rsid w:val="006C2F44"/>
    <w:rsid w:val="006C3136"/>
    <w:rsid w:val="006C4844"/>
    <w:rsid w:val="006C5AEB"/>
    <w:rsid w:val="006C6EDE"/>
    <w:rsid w:val="006D06B2"/>
    <w:rsid w:val="006D1770"/>
    <w:rsid w:val="006D1FED"/>
    <w:rsid w:val="006D25C7"/>
    <w:rsid w:val="006D4C2E"/>
    <w:rsid w:val="006D7789"/>
    <w:rsid w:val="006E2B07"/>
    <w:rsid w:val="006E42B1"/>
    <w:rsid w:val="006E60A6"/>
    <w:rsid w:val="006F3A59"/>
    <w:rsid w:val="006F5613"/>
    <w:rsid w:val="0070002F"/>
    <w:rsid w:val="007002FC"/>
    <w:rsid w:val="007016F1"/>
    <w:rsid w:val="00705035"/>
    <w:rsid w:val="00706C92"/>
    <w:rsid w:val="00707AFF"/>
    <w:rsid w:val="00712A79"/>
    <w:rsid w:val="00713A11"/>
    <w:rsid w:val="007169CE"/>
    <w:rsid w:val="00717395"/>
    <w:rsid w:val="007214CA"/>
    <w:rsid w:val="00722CB9"/>
    <w:rsid w:val="007249BD"/>
    <w:rsid w:val="00724E5E"/>
    <w:rsid w:val="00730A59"/>
    <w:rsid w:val="0073145D"/>
    <w:rsid w:val="00735897"/>
    <w:rsid w:val="00736F94"/>
    <w:rsid w:val="00737982"/>
    <w:rsid w:val="00741E3E"/>
    <w:rsid w:val="007420BD"/>
    <w:rsid w:val="00747D24"/>
    <w:rsid w:val="00750D12"/>
    <w:rsid w:val="00752523"/>
    <w:rsid w:val="007527A2"/>
    <w:rsid w:val="00752BC4"/>
    <w:rsid w:val="00753D4A"/>
    <w:rsid w:val="00754732"/>
    <w:rsid w:val="00755541"/>
    <w:rsid w:val="00756B0D"/>
    <w:rsid w:val="00757AE9"/>
    <w:rsid w:val="00757F7C"/>
    <w:rsid w:val="00761F0B"/>
    <w:rsid w:val="0076406E"/>
    <w:rsid w:val="00765049"/>
    <w:rsid w:val="00767BD6"/>
    <w:rsid w:val="00767BDC"/>
    <w:rsid w:val="0077065B"/>
    <w:rsid w:val="00770B72"/>
    <w:rsid w:val="007735D8"/>
    <w:rsid w:val="00773B3A"/>
    <w:rsid w:val="00776D8C"/>
    <w:rsid w:val="00777856"/>
    <w:rsid w:val="00777E19"/>
    <w:rsid w:val="007813DC"/>
    <w:rsid w:val="007814F4"/>
    <w:rsid w:val="00784452"/>
    <w:rsid w:val="00786724"/>
    <w:rsid w:val="007900BB"/>
    <w:rsid w:val="00790649"/>
    <w:rsid w:val="00790B96"/>
    <w:rsid w:val="0079144A"/>
    <w:rsid w:val="00793457"/>
    <w:rsid w:val="007954F7"/>
    <w:rsid w:val="00797524"/>
    <w:rsid w:val="00797563"/>
    <w:rsid w:val="007975C0"/>
    <w:rsid w:val="007A0D0E"/>
    <w:rsid w:val="007A36B3"/>
    <w:rsid w:val="007A36F3"/>
    <w:rsid w:val="007A6BC6"/>
    <w:rsid w:val="007B0A92"/>
    <w:rsid w:val="007B1FDD"/>
    <w:rsid w:val="007B2F8E"/>
    <w:rsid w:val="007B3632"/>
    <w:rsid w:val="007B51C0"/>
    <w:rsid w:val="007B7464"/>
    <w:rsid w:val="007C029E"/>
    <w:rsid w:val="007C16E8"/>
    <w:rsid w:val="007C4819"/>
    <w:rsid w:val="007C644E"/>
    <w:rsid w:val="007C722E"/>
    <w:rsid w:val="007C76B7"/>
    <w:rsid w:val="007C783E"/>
    <w:rsid w:val="007D09F1"/>
    <w:rsid w:val="007D0CEB"/>
    <w:rsid w:val="007D1FEE"/>
    <w:rsid w:val="007D2719"/>
    <w:rsid w:val="007D3281"/>
    <w:rsid w:val="007D6FDF"/>
    <w:rsid w:val="007D7A89"/>
    <w:rsid w:val="007E08DD"/>
    <w:rsid w:val="007E13CD"/>
    <w:rsid w:val="007E14DD"/>
    <w:rsid w:val="007E16B2"/>
    <w:rsid w:val="007E1D74"/>
    <w:rsid w:val="007E29BB"/>
    <w:rsid w:val="007E41C7"/>
    <w:rsid w:val="007E4552"/>
    <w:rsid w:val="007E49E4"/>
    <w:rsid w:val="007E4D32"/>
    <w:rsid w:val="007E5533"/>
    <w:rsid w:val="007E5EFD"/>
    <w:rsid w:val="007E6D24"/>
    <w:rsid w:val="007E6DE9"/>
    <w:rsid w:val="007E7DFE"/>
    <w:rsid w:val="007F0F8C"/>
    <w:rsid w:val="007F1203"/>
    <w:rsid w:val="007F26ED"/>
    <w:rsid w:val="007F2B42"/>
    <w:rsid w:val="007F2D36"/>
    <w:rsid w:val="007F39AB"/>
    <w:rsid w:val="007F615C"/>
    <w:rsid w:val="007F774E"/>
    <w:rsid w:val="00800926"/>
    <w:rsid w:val="00801418"/>
    <w:rsid w:val="00802402"/>
    <w:rsid w:val="00802952"/>
    <w:rsid w:val="00802A81"/>
    <w:rsid w:val="00803F20"/>
    <w:rsid w:val="008048B7"/>
    <w:rsid w:val="00806C9B"/>
    <w:rsid w:val="00810230"/>
    <w:rsid w:val="0081117C"/>
    <w:rsid w:val="0081167C"/>
    <w:rsid w:val="008133AB"/>
    <w:rsid w:val="00813CA5"/>
    <w:rsid w:val="0081513A"/>
    <w:rsid w:val="00820037"/>
    <w:rsid w:val="00821388"/>
    <w:rsid w:val="00821DCF"/>
    <w:rsid w:val="00822D07"/>
    <w:rsid w:val="00823B5B"/>
    <w:rsid w:val="00824182"/>
    <w:rsid w:val="008255A4"/>
    <w:rsid w:val="008277F7"/>
    <w:rsid w:val="008310F9"/>
    <w:rsid w:val="00831B94"/>
    <w:rsid w:val="00831F35"/>
    <w:rsid w:val="00832917"/>
    <w:rsid w:val="008337D8"/>
    <w:rsid w:val="008349D3"/>
    <w:rsid w:val="00836421"/>
    <w:rsid w:val="008365E3"/>
    <w:rsid w:val="008401BA"/>
    <w:rsid w:val="00847724"/>
    <w:rsid w:val="008500F0"/>
    <w:rsid w:val="00853229"/>
    <w:rsid w:val="008538AF"/>
    <w:rsid w:val="00854F54"/>
    <w:rsid w:val="00855D7B"/>
    <w:rsid w:val="00855EBA"/>
    <w:rsid w:val="0085743E"/>
    <w:rsid w:val="00860CA1"/>
    <w:rsid w:val="00861738"/>
    <w:rsid w:val="008619FE"/>
    <w:rsid w:val="008631D5"/>
    <w:rsid w:val="00864653"/>
    <w:rsid w:val="00864965"/>
    <w:rsid w:val="00864AC4"/>
    <w:rsid w:val="00864C3B"/>
    <w:rsid w:val="00866F72"/>
    <w:rsid w:val="0086737B"/>
    <w:rsid w:val="00867973"/>
    <w:rsid w:val="00867B6E"/>
    <w:rsid w:val="00870AEA"/>
    <w:rsid w:val="0087370E"/>
    <w:rsid w:val="00874349"/>
    <w:rsid w:val="008753BA"/>
    <w:rsid w:val="008756FB"/>
    <w:rsid w:val="00881C48"/>
    <w:rsid w:val="00882C62"/>
    <w:rsid w:val="00882D3E"/>
    <w:rsid w:val="00884A35"/>
    <w:rsid w:val="008866F1"/>
    <w:rsid w:val="00893539"/>
    <w:rsid w:val="0089625C"/>
    <w:rsid w:val="00896E59"/>
    <w:rsid w:val="0089799D"/>
    <w:rsid w:val="008A1B79"/>
    <w:rsid w:val="008A2D50"/>
    <w:rsid w:val="008A2EF2"/>
    <w:rsid w:val="008A3787"/>
    <w:rsid w:val="008A4786"/>
    <w:rsid w:val="008A5B03"/>
    <w:rsid w:val="008A6354"/>
    <w:rsid w:val="008A73BA"/>
    <w:rsid w:val="008A7AC1"/>
    <w:rsid w:val="008B0D3D"/>
    <w:rsid w:val="008B2D72"/>
    <w:rsid w:val="008B2E43"/>
    <w:rsid w:val="008B3305"/>
    <w:rsid w:val="008B3C1E"/>
    <w:rsid w:val="008B40DF"/>
    <w:rsid w:val="008B4ABA"/>
    <w:rsid w:val="008B4E4E"/>
    <w:rsid w:val="008B4EE7"/>
    <w:rsid w:val="008B58E0"/>
    <w:rsid w:val="008B6884"/>
    <w:rsid w:val="008B7280"/>
    <w:rsid w:val="008B7D95"/>
    <w:rsid w:val="008C434E"/>
    <w:rsid w:val="008C4C52"/>
    <w:rsid w:val="008C50CE"/>
    <w:rsid w:val="008C556F"/>
    <w:rsid w:val="008C5F20"/>
    <w:rsid w:val="008D21D4"/>
    <w:rsid w:val="008D2FC7"/>
    <w:rsid w:val="008D31F0"/>
    <w:rsid w:val="008D39B0"/>
    <w:rsid w:val="008D4603"/>
    <w:rsid w:val="008D6634"/>
    <w:rsid w:val="008E34C3"/>
    <w:rsid w:val="008E504C"/>
    <w:rsid w:val="008E5BCB"/>
    <w:rsid w:val="008E7AE7"/>
    <w:rsid w:val="008F1363"/>
    <w:rsid w:val="008F1F00"/>
    <w:rsid w:val="008F1F4D"/>
    <w:rsid w:val="008F20EA"/>
    <w:rsid w:val="008F31C9"/>
    <w:rsid w:val="008F341A"/>
    <w:rsid w:val="008F667F"/>
    <w:rsid w:val="008F74FC"/>
    <w:rsid w:val="008F7933"/>
    <w:rsid w:val="009007C9"/>
    <w:rsid w:val="00901B89"/>
    <w:rsid w:val="00901F45"/>
    <w:rsid w:val="00902DDC"/>
    <w:rsid w:val="009049BF"/>
    <w:rsid w:val="00910020"/>
    <w:rsid w:val="00910D75"/>
    <w:rsid w:val="00911534"/>
    <w:rsid w:val="00912709"/>
    <w:rsid w:val="009144FE"/>
    <w:rsid w:val="0091510C"/>
    <w:rsid w:val="00915F38"/>
    <w:rsid w:val="00920111"/>
    <w:rsid w:val="00920383"/>
    <w:rsid w:val="00921221"/>
    <w:rsid w:val="009212E3"/>
    <w:rsid w:val="00921A8E"/>
    <w:rsid w:val="009248CA"/>
    <w:rsid w:val="00924F2C"/>
    <w:rsid w:val="00925A91"/>
    <w:rsid w:val="0092635E"/>
    <w:rsid w:val="009267BD"/>
    <w:rsid w:val="0092791B"/>
    <w:rsid w:val="009307C4"/>
    <w:rsid w:val="00931440"/>
    <w:rsid w:val="00932589"/>
    <w:rsid w:val="00934F00"/>
    <w:rsid w:val="0093663E"/>
    <w:rsid w:val="00940844"/>
    <w:rsid w:val="00941379"/>
    <w:rsid w:val="009421FF"/>
    <w:rsid w:val="00943B56"/>
    <w:rsid w:val="00944EF9"/>
    <w:rsid w:val="00951278"/>
    <w:rsid w:val="00952605"/>
    <w:rsid w:val="00954BA6"/>
    <w:rsid w:val="00955F5F"/>
    <w:rsid w:val="00956348"/>
    <w:rsid w:val="0095685D"/>
    <w:rsid w:val="00960273"/>
    <w:rsid w:val="00961DB1"/>
    <w:rsid w:val="0096216D"/>
    <w:rsid w:val="00963923"/>
    <w:rsid w:val="0096632E"/>
    <w:rsid w:val="0096692A"/>
    <w:rsid w:val="00966F09"/>
    <w:rsid w:val="00967953"/>
    <w:rsid w:val="00970A13"/>
    <w:rsid w:val="009750CD"/>
    <w:rsid w:val="009770DF"/>
    <w:rsid w:val="00980045"/>
    <w:rsid w:val="00981ADD"/>
    <w:rsid w:val="00981DA5"/>
    <w:rsid w:val="0098232B"/>
    <w:rsid w:val="00983AFB"/>
    <w:rsid w:val="00985D3F"/>
    <w:rsid w:val="00987312"/>
    <w:rsid w:val="00990A63"/>
    <w:rsid w:val="00991342"/>
    <w:rsid w:val="00992232"/>
    <w:rsid w:val="009933E8"/>
    <w:rsid w:val="00994656"/>
    <w:rsid w:val="00994BE0"/>
    <w:rsid w:val="00995E34"/>
    <w:rsid w:val="00996B73"/>
    <w:rsid w:val="00997966"/>
    <w:rsid w:val="009A0063"/>
    <w:rsid w:val="009A057C"/>
    <w:rsid w:val="009A063B"/>
    <w:rsid w:val="009A23A8"/>
    <w:rsid w:val="009A2B2E"/>
    <w:rsid w:val="009A42B5"/>
    <w:rsid w:val="009A57BC"/>
    <w:rsid w:val="009A73F6"/>
    <w:rsid w:val="009A7C72"/>
    <w:rsid w:val="009B15E2"/>
    <w:rsid w:val="009B1AD2"/>
    <w:rsid w:val="009B1FEC"/>
    <w:rsid w:val="009B2E20"/>
    <w:rsid w:val="009B7F5C"/>
    <w:rsid w:val="009C044C"/>
    <w:rsid w:val="009C1680"/>
    <w:rsid w:val="009C6B87"/>
    <w:rsid w:val="009C7D90"/>
    <w:rsid w:val="009D04D4"/>
    <w:rsid w:val="009D1B5F"/>
    <w:rsid w:val="009D3420"/>
    <w:rsid w:val="009D3FEA"/>
    <w:rsid w:val="009D4C40"/>
    <w:rsid w:val="009D6451"/>
    <w:rsid w:val="009D7686"/>
    <w:rsid w:val="009E00C3"/>
    <w:rsid w:val="009E01B6"/>
    <w:rsid w:val="009E3FEC"/>
    <w:rsid w:val="009E4668"/>
    <w:rsid w:val="009F0298"/>
    <w:rsid w:val="009F1798"/>
    <w:rsid w:val="009F189B"/>
    <w:rsid w:val="009F1C12"/>
    <w:rsid w:val="009F28CB"/>
    <w:rsid w:val="009F3A39"/>
    <w:rsid w:val="009F4596"/>
    <w:rsid w:val="009F4E95"/>
    <w:rsid w:val="00A00221"/>
    <w:rsid w:val="00A00340"/>
    <w:rsid w:val="00A01C08"/>
    <w:rsid w:val="00A02D2E"/>
    <w:rsid w:val="00A03B85"/>
    <w:rsid w:val="00A0452A"/>
    <w:rsid w:val="00A04CEA"/>
    <w:rsid w:val="00A06129"/>
    <w:rsid w:val="00A06D33"/>
    <w:rsid w:val="00A07E55"/>
    <w:rsid w:val="00A145E1"/>
    <w:rsid w:val="00A147AB"/>
    <w:rsid w:val="00A149CF"/>
    <w:rsid w:val="00A158D8"/>
    <w:rsid w:val="00A202FE"/>
    <w:rsid w:val="00A20BA1"/>
    <w:rsid w:val="00A2228E"/>
    <w:rsid w:val="00A22AE7"/>
    <w:rsid w:val="00A22B12"/>
    <w:rsid w:val="00A22E52"/>
    <w:rsid w:val="00A2441A"/>
    <w:rsid w:val="00A25C6A"/>
    <w:rsid w:val="00A26567"/>
    <w:rsid w:val="00A26A59"/>
    <w:rsid w:val="00A26D29"/>
    <w:rsid w:val="00A26D54"/>
    <w:rsid w:val="00A2753D"/>
    <w:rsid w:val="00A275E0"/>
    <w:rsid w:val="00A30019"/>
    <w:rsid w:val="00A30F1B"/>
    <w:rsid w:val="00A3188C"/>
    <w:rsid w:val="00A324CC"/>
    <w:rsid w:val="00A33681"/>
    <w:rsid w:val="00A34553"/>
    <w:rsid w:val="00A361F8"/>
    <w:rsid w:val="00A43A4F"/>
    <w:rsid w:val="00A463FF"/>
    <w:rsid w:val="00A47F31"/>
    <w:rsid w:val="00A501CA"/>
    <w:rsid w:val="00A50AD5"/>
    <w:rsid w:val="00A5182B"/>
    <w:rsid w:val="00A54796"/>
    <w:rsid w:val="00A6164E"/>
    <w:rsid w:val="00A61A3C"/>
    <w:rsid w:val="00A63198"/>
    <w:rsid w:val="00A63848"/>
    <w:rsid w:val="00A6413D"/>
    <w:rsid w:val="00A64708"/>
    <w:rsid w:val="00A66284"/>
    <w:rsid w:val="00A662F9"/>
    <w:rsid w:val="00A66CED"/>
    <w:rsid w:val="00A706A1"/>
    <w:rsid w:val="00A72200"/>
    <w:rsid w:val="00A72E9E"/>
    <w:rsid w:val="00A738B4"/>
    <w:rsid w:val="00A74080"/>
    <w:rsid w:val="00A7431D"/>
    <w:rsid w:val="00A74CB8"/>
    <w:rsid w:val="00A75865"/>
    <w:rsid w:val="00A76223"/>
    <w:rsid w:val="00A76391"/>
    <w:rsid w:val="00A80A40"/>
    <w:rsid w:val="00A8140D"/>
    <w:rsid w:val="00A81D77"/>
    <w:rsid w:val="00A81D85"/>
    <w:rsid w:val="00A8243A"/>
    <w:rsid w:val="00A82DD2"/>
    <w:rsid w:val="00A8477D"/>
    <w:rsid w:val="00A849C5"/>
    <w:rsid w:val="00A84F16"/>
    <w:rsid w:val="00A85528"/>
    <w:rsid w:val="00A8563D"/>
    <w:rsid w:val="00A9058E"/>
    <w:rsid w:val="00A9076C"/>
    <w:rsid w:val="00A912DB"/>
    <w:rsid w:val="00A91B7F"/>
    <w:rsid w:val="00A94220"/>
    <w:rsid w:val="00A96771"/>
    <w:rsid w:val="00A97C92"/>
    <w:rsid w:val="00AA0A34"/>
    <w:rsid w:val="00AA2A58"/>
    <w:rsid w:val="00AA2EFE"/>
    <w:rsid w:val="00AA2F8E"/>
    <w:rsid w:val="00AA3656"/>
    <w:rsid w:val="00AA3E2D"/>
    <w:rsid w:val="00AA4D69"/>
    <w:rsid w:val="00AA570B"/>
    <w:rsid w:val="00AA6F07"/>
    <w:rsid w:val="00AB0641"/>
    <w:rsid w:val="00AB11DC"/>
    <w:rsid w:val="00AB14AA"/>
    <w:rsid w:val="00AB18E6"/>
    <w:rsid w:val="00AB5428"/>
    <w:rsid w:val="00AB6955"/>
    <w:rsid w:val="00AC44B3"/>
    <w:rsid w:val="00AC462C"/>
    <w:rsid w:val="00AC6D4D"/>
    <w:rsid w:val="00AC7B2B"/>
    <w:rsid w:val="00AD34E3"/>
    <w:rsid w:val="00AD4C67"/>
    <w:rsid w:val="00AD5B15"/>
    <w:rsid w:val="00AD7C72"/>
    <w:rsid w:val="00AE0302"/>
    <w:rsid w:val="00AE035B"/>
    <w:rsid w:val="00AE59C5"/>
    <w:rsid w:val="00AE6FA3"/>
    <w:rsid w:val="00AF1911"/>
    <w:rsid w:val="00AF2492"/>
    <w:rsid w:val="00AF2A51"/>
    <w:rsid w:val="00AF3674"/>
    <w:rsid w:val="00AF3C2D"/>
    <w:rsid w:val="00AF52AD"/>
    <w:rsid w:val="00AF581F"/>
    <w:rsid w:val="00AF5A24"/>
    <w:rsid w:val="00AF5C0F"/>
    <w:rsid w:val="00AF75F1"/>
    <w:rsid w:val="00B00ADD"/>
    <w:rsid w:val="00B00B96"/>
    <w:rsid w:val="00B00BAB"/>
    <w:rsid w:val="00B01326"/>
    <w:rsid w:val="00B028AF"/>
    <w:rsid w:val="00B02A32"/>
    <w:rsid w:val="00B0329D"/>
    <w:rsid w:val="00B045AA"/>
    <w:rsid w:val="00B0517F"/>
    <w:rsid w:val="00B07341"/>
    <w:rsid w:val="00B10A59"/>
    <w:rsid w:val="00B10D73"/>
    <w:rsid w:val="00B13292"/>
    <w:rsid w:val="00B133E5"/>
    <w:rsid w:val="00B136BD"/>
    <w:rsid w:val="00B150CA"/>
    <w:rsid w:val="00B22BBD"/>
    <w:rsid w:val="00B24C9C"/>
    <w:rsid w:val="00B25A78"/>
    <w:rsid w:val="00B25AD3"/>
    <w:rsid w:val="00B25CF9"/>
    <w:rsid w:val="00B32085"/>
    <w:rsid w:val="00B3237A"/>
    <w:rsid w:val="00B323ED"/>
    <w:rsid w:val="00B32F0C"/>
    <w:rsid w:val="00B33FC7"/>
    <w:rsid w:val="00B35598"/>
    <w:rsid w:val="00B360FA"/>
    <w:rsid w:val="00B36233"/>
    <w:rsid w:val="00B374A9"/>
    <w:rsid w:val="00B404EA"/>
    <w:rsid w:val="00B413F2"/>
    <w:rsid w:val="00B417DB"/>
    <w:rsid w:val="00B429A8"/>
    <w:rsid w:val="00B4324B"/>
    <w:rsid w:val="00B43966"/>
    <w:rsid w:val="00B44015"/>
    <w:rsid w:val="00B44359"/>
    <w:rsid w:val="00B44963"/>
    <w:rsid w:val="00B46D63"/>
    <w:rsid w:val="00B51766"/>
    <w:rsid w:val="00B53A09"/>
    <w:rsid w:val="00B55E29"/>
    <w:rsid w:val="00B579A5"/>
    <w:rsid w:val="00B6014D"/>
    <w:rsid w:val="00B606F9"/>
    <w:rsid w:val="00B6295D"/>
    <w:rsid w:val="00B64EA1"/>
    <w:rsid w:val="00B726A1"/>
    <w:rsid w:val="00B73A04"/>
    <w:rsid w:val="00B73F3C"/>
    <w:rsid w:val="00B754EF"/>
    <w:rsid w:val="00B75DF2"/>
    <w:rsid w:val="00B76F86"/>
    <w:rsid w:val="00B80F7C"/>
    <w:rsid w:val="00B82726"/>
    <w:rsid w:val="00B82B5E"/>
    <w:rsid w:val="00B83FBE"/>
    <w:rsid w:val="00B84A15"/>
    <w:rsid w:val="00B85509"/>
    <w:rsid w:val="00B86D7D"/>
    <w:rsid w:val="00B925E2"/>
    <w:rsid w:val="00B93D6B"/>
    <w:rsid w:val="00B95457"/>
    <w:rsid w:val="00B9557E"/>
    <w:rsid w:val="00B95997"/>
    <w:rsid w:val="00B95A6D"/>
    <w:rsid w:val="00B9612B"/>
    <w:rsid w:val="00B970AE"/>
    <w:rsid w:val="00B973F5"/>
    <w:rsid w:val="00B97BB5"/>
    <w:rsid w:val="00BA250D"/>
    <w:rsid w:val="00BA46D0"/>
    <w:rsid w:val="00BA59C8"/>
    <w:rsid w:val="00BA664D"/>
    <w:rsid w:val="00BA6FE0"/>
    <w:rsid w:val="00BB035F"/>
    <w:rsid w:val="00BB3530"/>
    <w:rsid w:val="00BB37BC"/>
    <w:rsid w:val="00BB395F"/>
    <w:rsid w:val="00BB4756"/>
    <w:rsid w:val="00BB5ECB"/>
    <w:rsid w:val="00BC0484"/>
    <w:rsid w:val="00BC1785"/>
    <w:rsid w:val="00BC250F"/>
    <w:rsid w:val="00BC558E"/>
    <w:rsid w:val="00BC5A7A"/>
    <w:rsid w:val="00BC6F60"/>
    <w:rsid w:val="00BC7BF5"/>
    <w:rsid w:val="00BD2204"/>
    <w:rsid w:val="00BD249F"/>
    <w:rsid w:val="00BD2FE6"/>
    <w:rsid w:val="00BD3350"/>
    <w:rsid w:val="00BD3B40"/>
    <w:rsid w:val="00BD4191"/>
    <w:rsid w:val="00BD4220"/>
    <w:rsid w:val="00BD4A25"/>
    <w:rsid w:val="00BD4FE4"/>
    <w:rsid w:val="00BD57AE"/>
    <w:rsid w:val="00BD6641"/>
    <w:rsid w:val="00BE1C2A"/>
    <w:rsid w:val="00BE1CA2"/>
    <w:rsid w:val="00BE1FE8"/>
    <w:rsid w:val="00BE2A9A"/>
    <w:rsid w:val="00BE3EF1"/>
    <w:rsid w:val="00BE4967"/>
    <w:rsid w:val="00BE4F93"/>
    <w:rsid w:val="00BE6395"/>
    <w:rsid w:val="00BE793E"/>
    <w:rsid w:val="00BE7A56"/>
    <w:rsid w:val="00BF4370"/>
    <w:rsid w:val="00BF729B"/>
    <w:rsid w:val="00BF776B"/>
    <w:rsid w:val="00BF77D8"/>
    <w:rsid w:val="00BF7908"/>
    <w:rsid w:val="00C01A40"/>
    <w:rsid w:val="00C01B74"/>
    <w:rsid w:val="00C02332"/>
    <w:rsid w:val="00C02CDA"/>
    <w:rsid w:val="00C0313B"/>
    <w:rsid w:val="00C03395"/>
    <w:rsid w:val="00C113DA"/>
    <w:rsid w:val="00C11A23"/>
    <w:rsid w:val="00C11DB7"/>
    <w:rsid w:val="00C15DD7"/>
    <w:rsid w:val="00C16D0D"/>
    <w:rsid w:val="00C202F8"/>
    <w:rsid w:val="00C20C6D"/>
    <w:rsid w:val="00C22A46"/>
    <w:rsid w:val="00C23E1C"/>
    <w:rsid w:val="00C25DB9"/>
    <w:rsid w:val="00C26A5B"/>
    <w:rsid w:val="00C27062"/>
    <w:rsid w:val="00C27483"/>
    <w:rsid w:val="00C27963"/>
    <w:rsid w:val="00C30CE7"/>
    <w:rsid w:val="00C311CE"/>
    <w:rsid w:val="00C31EF0"/>
    <w:rsid w:val="00C32818"/>
    <w:rsid w:val="00C35081"/>
    <w:rsid w:val="00C35BCF"/>
    <w:rsid w:val="00C35FFC"/>
    <w:rsid w:val="00C404C0"/>
    <w:rsid w:val="00C409C1"/>
    <w:rsid w:val="00C40BCF"/>
    <w:rsid w:val="00C424AD"/>
    <w:rsid w:val="00C4258C"/>
    <w:rsid w:val="00C45B56"/>
    <w:rsid w:val="00C50031"/>
    <w:rsid w:val="00C528B0"/>
    <w:rsid w:val="00C52925"/>
    <w:rsid w:val="00C52F6C"/>
    <w:rsid w:val="00C54B54"/>
    <w:rsid w:val="00C550EF"/>
    <w:rsid w:val="00C5516B"/>
    <w:rsid w:val="00C561BA"/>
    <w:rsid w:val="00C56A84"/>
    <w:rsid w:val="00C57309"/>
    <w:rsid w:val="00C57869"/>
    <w:rsid w:val="00C61953"/>
    <w:rsid w:val="00C6242C"/>
    <w:rsid w:val="00C6344D"/>
    <w:rsid w:val="00C6568A"/>
    <w:rsid w:val="00C66BCC"/>
    <w:rsid w:val="00C67EBD"/>
    <w:rsid w:val="00C72664"/>
    <w:rsid w:val="00C748AD"/>
    <w:rsid w:val="00C8107E"/>
    <w:rsid w:val="00C819EE"/>
    <w:rsid w:val="00C81FA2"/>
    <w:rsid w:val="00C82148"/>
    <w:rsid w:val="00C82BF5"/>
    <w:rsid w:val="00C8361F"/>
    <w:rsid w:val="00C84AB8"/>
    <w:rsid w:val="00C84FF5"/>
    <w:rsid w:val="00C86053"/>
    <w:rsid w:val="00C90B4E"/>
    <w:rsid w:val="00C911C9"/>
    <w:rsid w:val="00C916F2"/>
    <w:rsid w:val="00C91F4F"/>
    <w:rsid w:val="00C93054"/>
    <w:rsid w:val="00C96EBC"/>
    <w:rsid w:val="00C977AD"/>
    <w:rsid w:val="00CA1732"/>
    <w:rsid w:val="00CA1CC5"/>
    <w:rsid w:val="00CA3C49"/>
    <w:rsid w:val="00CA776F"/>
    <w:rsid w:val="00CB2F3E"/>
    <w:rsid w:val="00CB3127"/>
    <w:rsid w:val="00CB3396"/>
    <w:rsid w:val="00CB4164"/>
    <w:rsid w:val="00CB49DA"/>
    <w:rsid w:val="00CB55FA"/>
    <w:rsid w:val="00CB639D"/>
    <w:rsid w:val="00CB7318"/>
    <w:rsid w:val="00CB78B4"/>
    <w:rsid w:val="00CC077A"/>
    <w:rsid w:val="00CC1796"/>
    <w:rsid w:val="00CC22DE"/>
    <w:rsid w:val="00CC473D"/>
    <w:rsid w:val="00CC5738"/>
    <w:rsid w:val="00CC60F4"/>
    <w:rsid w:val="00CC6176"/>
    <w:rsid w:val="00CC7707"/>
    <w:rsid w:val="00CD38E2"/>
    <w:rsid w:val="00CD79BE"/>
    <w:rsid w:val="00CE00A3"/>
    <w:rsid w:val="00CE07CE"/>
    <w:rsid w:val="00CE1AD7"/>
    <w:rsid w:val="00CE3468"/>
    <w:rsid w:val="00CE600F"/>
    <w:rsid w:val="00CE7212"/>
    <w:rsid w:val="00CE7ABB"/>
    <w:rsid w:val="00CF1649"/>
    <w:rsid w:val="00CF1940"/>
    <w:rsid w:val="00CF2448"/>
    <w:rsid w:val="00CF3D9A"/>
    <w:rsid w:val="00CF4065"/>
    <w:rsid w:val="00CF4606"/>
    <w:rsid w:val="00CF5264"/>
    <w:rsid w:val="00CF5F80"/>
    <w:rsid w:val="00CF7C8D"/>
    <w:rsid w:val="00D017C4"/>
    <w:rsid w:val="00D03045"/>
    <w:rsid w:val="00D04AE4"/>
    <w:rsid w:val="00D064C1"/>
    <w:rsid w:val="00D06D34"/>
    <w:rsid w:val="00D126AC"/>
    <w:rsid w:val="00D1390B"/>
    <w:rsid w:val="00D148A0"/>
    <w:rsid w:val="00D1546F"/>
    <w:rsid w:val="00D20056"/>
    <w:rsid w:val="00D20158"/>
    <w:rsid w:val="00D2072F"/>
    <w:rsid w:val="00D20C62"/>
    <w:rsid w:val="00D23D30"/>
    <w:rsid w:val="00D23F61"/>
    <w:rsid w:val="00D261F7"/>
    <w:rsid w:val="00D27BE4"/>
    <w:rsid w:val="00D300D5"/>
    <w:rsid w:val="00D31634"/>
    <w:rsid w:val="00D31B40"/>
    <w:rsid w:val="00D3285D"/>
    <w:rsid w:val="00D3447B"/>
    <w:rsid w:val="00D36DF4"/>
    <w:rsid w:val="00D409A3"/>
    <w:rsid w:val="00D44CD7"/>
    <w:rsid w:val="00D50A2F"/>
    <w:rsid w:val="00D53F55"/>
    <w:rsid w:val="00D5492C"/>
    <w:rsid w:val="00D56086"/>
    <w:rsid w:val="00D56CBE"/>
    <w:rsid w:val="00D603D7"/>
    <w:rsid w:val="00D60C58"/>
    <w:rsid w:val="00D619EB"/>
    <w:rsid w:val="00D61C39"/>
    <w:rsid w:val="00D67D22"/>
    <w:rsid w:val="00D71F64"/>
    <w:rsid w:val="00D72F4B"/>
    <w:rsid w:val="00D73E6E"/>
    <w:rsid w:val="00D753EA"/>
    <w:rsid w:val="00D80D46"/>
    <w:rsid w:val="00D826DA"/>
    <w:rsid w:val="00D839C9"/>
    <w:rsid w:val="00D85591"/>
    <w:rsid w:val="00D87307"/>
    <w:rsid w:val="00D87ABE"/>
    <w:rsid w:val="00D87C83"/>
    <w:rsid w:val="00D937B6"/>
    <w:rsid w:val="00D943AD"/>
    <w:rsid w:val="00D9448E"/>
    <w:rsid w:val="00D951AB"/>
    <w:rsid w:val="00D956D6"/>
    <w:rsid w:val="00D960BF"/>
    <w:rsid w:val="00D969D0"/>
    <w:rsid w:val="00D96E5C"/>
    <w:rsid w:val="00DA0593"/>
    <w:rsid w:val="00DA20A9"/>
    <w:rsid w:val="00DA29E1"/>
    <w:rsid w:val="00DA367C"/>
    <w:rsid w:val="00DA46B7"/>
    <w:rsid w:val="00DA5192"/>
    <w:rsid w:val="00DB0B9A"/>
    <w:rsid w:val="00DB0E93"/>
    <w:rsid w:val="00DB1281"/>
    <w:rsid w:val="00DB14B5"/>
    <w:rsid w:val="00DB2EB1"/>
    <w:rsid w:val="00DB30C2"/>
    <w:rsid w:val="00DB504C"/>
    <w:rsid w:val="00DB5AF8"/>
    <w:rsid w:val="00DB5B20"/>
    <w:rsid w:val="00DB617D"/>
    <w:rsid w:val="00DB666C"/>
    <w:rsid w:val="00DB6BBD"/>
    <w:rsid w:val="00DC434F"/>
    <w:rsid w:val="00DC60A0"/>
    <w:rsid w:val="00DC655D"/>
    <w:rsid w:val="00DC6B8A"/>
    <w:rsid w:val="00DC70FA"/>
    <w:rsid w:val="00DC74B6"/>
    <w:rsid w:val="00DC7690"/>
    <w:rsid w:val="00DC7A39"/>
    <w:rsid w:val="00DC7E33"/>
    <w:rsid w:val="00DD0033"/>
    <w:rsid w:val="00DD0633"/>
    <w:rsid w:val="00DD17A6"/>
    <w:rsid w:val="00DD3C88"/>
    <w:rsid w:val="00DD55B3"/>
    <w:rsid w:val="00DD56E1"/>
    <w:rsid w:val="00DE34F3"/>
    <w:rsid w:val="00DE5481"/>
    <w:rsid w:val="00DE5B8B"/>
    <w:rsid w:val="00DE652A"/>
    <w:rsid w:val="00DE67EE"/>
    <w:rsid w:val="00DF0076"/>
    <w:rsid w:val="00DF195C"/>
    <w:rsid w:val="00DF25D3"/>
    <w:rsid w:val="00DF48AA"/>
    <w:rsid w:val="00DF669F"/>
    <w:rsid w:val="00E00AF9"/>
    <w:rsid w:val="00E01826"/>
    <w:rsid w:val="00E01832"/>
    <w:rsid w:val="00E01921"/>
    <w:rsid w:val="00E03BC0"/>
    <w:rsid w:val="00E0579C"/>
    <w:rsid w:val="00E06F58"/>
    <w:rsid w:val="00E07BC1"/>
    <w:rsid w:val="00E07ECF"/>
    <w:rsid w:val="00E15242"/>
    <w:rsid w:val="00E16C26"/>
    <w:rsid w:val="00E170E1"/>
    <w:rsid w:val="00E17653"/>
    <w:rsid w:val="00E202DF"/>
    <w:rsid w:val="00E20F56"/>
    <w:rsid w:val="00E21A67"/>
    <w:rsid w:val="00E21CFB"/>
    <w:rsid w:val="00E2363E"/>
    <w:rsid w:val="00E2374B"/>
    <w:rsid w:val="00E258C7"/>
    <w:rsid w:val="00E26760"/>
    <w:rsid w:val="00E311AC"/>
    <w:rsid w:val="00E31E00"/>
    <w:rsid w:val="00E33CDC"/>
    <w:rsid w:val="00E33E01"/>
    <w:rsid w:val="00E33E52"/>
    <w:rsid w:val="00E35435"/>
    <w:rsid w:val="00E3581D"/>
    <w:rsid w:val="00E402C0"/>
    <w:rsid w:val="00E4038A"/>
    <w:rsid w:val="00E404C1"/>
    <w:rsid w:val="00E41357"/>
    <w:rsid w:val="00E43DD2"/>
    <w:rsid w:val="00E4570C"/>
    <w:rsid w:val="00E4629C"/>
    <w:rsid w:val="00E468BB"/>
    <w:rsid w:val="00E46935"/>
    <w:rsid w:val="00E46C06"/>
    <w:rsid w:val="00E52C7C"/>
    <w:rsid w:val="00E53B0F"/>
    <w:rsid w:val="00E55175"/>
    <w:rsid w:val="00E557B8"/>
    <w:rsid w:val="00E55EEE"/>
    <w:rsid w:val="00E56B05"/>
    <w:rsid w:val="00E629B0"/>
    <w:rsid w:val="00E6511F"/>
    <w:rsid w:val="00E65EF7"/>
    <w:rsid w:val="00E76822"/>
    <w:rsid w:val="00E77E25"/>
    <w:rsid w:val="00E81407"/>
    <w:rsid w:val="00E83C10"/>
    <w:rsid w:val="00E84D5E"/>
    <w:rsid w:val="00E8501D"/>
    <w:rsid w:val="00E852CA"/>
    <w:rsid w:val="00E85DFB"/>
    <w:rsid w:val="00E861E0"/>
    <w:rsid w:val="00E864B4"/>
    <w:rsid w:val="00E90386"/>
    <w:rsid w:val="00E91558"/>
    <w:rsid w:val="00E91D3F"/>
    <w:rsid w:val="00E950F4"/>
    <w:rsid w:val="00E95F3E"/>
    <w:rsid w:val="00EA1E68"/>
    <w:rsid w:val="00EA2B2C"/>
    <w:rsid w:val="00EA31B3"/>
    <w:rsid w:val="00EA35C0"/>
    <w:rsid w:val="00EA3DAC"/>
    <w:rsid w:val="00EA424E"/>
    <w:rsid w:val="00EA5FCE"/>
    <w:rsid w:val="00EA756A"/>
    <w:rsid w:val="00EB089C"/>
    <w:rsid w:val="00EB146A"/>
    <w:rsid w:val="00EB24C7"/>
    <w:rsid w:val="00EB4008"/>
    <w:rsid w:val="00EB44CD"/>
    <w:rsid w:val="00EB5486"/>
    <w:rsid w:val="00EC0CB0"/>
    <w:rsid w:val="00EC19A9"/>
    <w:rsid w:val="00EC3E80"/>
    <w:rsid w:val="00EC4E80"/>
    <w:rsid w:val="00EC54F5"/>
    <w:rsid w:val="00EC5505"/>
    <w:rsid w:val="00EC5963"/>
    <w:rsid w:val="00ED25C2"/>
    <w:rsid w:val="00ED2BAB"/>
    <w:rsid w:val="00ED2CC9"/>
    <w:rsid w:val="00ED538F"/>
    <w:rsid w:val="00ED5E94"/>
    <w:rsid w:val="00ED6401"/>
    <w:rsid w:val="00EE03CB"/>
    <w:rsid w:val="00EE07D4"/>
    <w:rsid w:val="00EE40D9"/>
    <w:rsid w:val="00EE4A15"/>
    <w:rsid w:val="00EF04F7"/>
    <w:rsid w:val="00EF35EA"/>
    <w:rsid w:val="00EF496A"/>
    <w:rsid w:val="00EF5558"/>
    <w:rsid w:val="00EF558D"/>
    <w:rsid w:val="00EF676F"/>
    <w:rsid w:val="00EF6D07"/>
    <w:rsid w:val="00F02832"/>
    <w:rsid w:val="00F05D75"/>
    <w:rsid w:val="00F115FD"/>
    <w:rsid w:val="00F1301E"/>
    <w:rsid w:val="00F13A2D"/>
    <w:rsid w:val="00F13B3B"/>
    <w:rsid w:val="00F15464"/>
    <w:rsid w:val="00F16260"/>
    <w:rsid w:val="00F208DE"/>
    <w:rsid w:val="00F2236F"/>
    <w:rsid w:val="00F22E82"/>
    <w:rsid w:val="00F23538"/>
    <w:rsid w:val="00F259FE"/>
    <w:rsid w:val="00F25CAF"/>
    <w:rsid w:val="00F266F2"/>
    <w:rsid w:val="00F26BB8"/>
    <w:rsid w:val="00F31421"/>
    <w:rsid w:val="00F323C6"/>
    <w:rsid w:val="00F32C38"/>
    <w:rsid w:val="00F33BC9"/>
    <w:rsid w:val="00F35F5C"/>
    <w:rsid w:val="00F36594"/>
    <w:rsid w:val="00F36DC9"/>
    <w:rsid w:val="00F36F3F"/>
    <w:rsid w:val="00F3707A"/>
    <w:rsid w:val="00F408CB"/>
    <w:rsid w:val="00F40CBB"/>
    <w:rsid w:val="00F42C77"/>
    <w:rsid w:val="00F44E7D"/>
    <w:rsid w:val="00F45469"/>
    <w:rsid w:val="00F457D3"/>
    <w:rsid w:val="00F45C69"/>
    <w:rsid w:val="00F46343"/>
    <w:rsid w:val="00F463AD"/>
    <w:rsid w:val="00F50032"/>
    <w:rsid w:val="00F52D33"/>
    <w:rsid w:val="00F53B1A"/>
    <w:rsid w:val="00F549D1"/>
    <w:rsid w:val="00F54E03"/>
    <w:rsid w:val="00F5524C"/>
    <w:rsid w:val="00F5575C"/>
    <w:rsid w:val="00F569E4"/>
    <w:rsid w:val="00F56AF7"/>
    <w:rsid w:val="00F57AAF"/>
    <w:rsid w:val="00F6224E"/>
    <w:rsid w:val="00F62363"/>
    <w:rsid w:val="00F64405"/>
    <w:rsid w:val="00F732F1"/>
    <w:rsid w:val="00F733DC"/>
    <w:rsid w:val="00F74397"/>
    <w:rsid w:val="00F748D1"/>
    <w:rsid w:val="00F75F76"/>
    <w:rsid w:val="00F76883"/>
    <w:rsid w:val="00F77399"/>
    <w:rsid w:val="00F77542"/>
    <w:rsid w:val="00F77916"/>
    <w:rsid w:val="00F804F9"/>
    <w:rsid w:val="00F82226"/>
    <w:rsid w:val="00F82C30"/>
    <w:rsid w:val="00F84672"/>
    <w:rsid w:val="00F84EA8"/>
    <w:rsid w:val="00F868B6"/>
    <w:rsid w:val="00F86D09"/>
    <w:rsid w:val="00F91122"/>
    <w:rsid w:val="00F91F6F"/>
    <w:rsid w:val="00F92E5C"/>
    <w:rsid w:val="00F948BB"/>
    <w:rsid w:val="00F96E3A"/>
    <w:rsid w:val="00FA000D"/>
    <w:rsid w:val="00FA1CDE"/>
    <w:rsid w:val="00FA2CB3"/>
    <w:rsid w:val="00FA2CE3"/>
    <w:rsid w:val="00FA4356"/>
    <w:rsid w:val="00FA5473"/>
    <w:rsid w:val="00FA5C36"/>
    <w:rsid w:val="00FA7330"/>
    <w:rsid w:val="00FA7DE1"/>
    <w:rsid w:val="00FB1086"/>
    <w:rsid w:val="00FB2825"/>
    <w:rsid w:val="00FB2876"/>
    <w:rsid w:val="00FB40EE"/>
    <w:rsid w:val="00FB4419"/>
    <w:rsid w:val="00FB48C0"/>
    <w:rsid w:val="00FB5227"/>
    <w:rsid w:val="00FC033F"/>
    <w:rsid w:val="00FC37AF"/>
    <w:rsid w:val="00FC3EF4"/>
    <w:rsid w:val="00FC5DFC"/>
    <w:rsid w:val="00FC753B"/>
    <w:rsid w:val="00FC7700"/>
    <w:rsid w:val="00FC7FC6"/>
    <w:rsid w:val="00FD19A0"/>
    <w:rsid w:val="00FD3C32"/>
    <w:rsid w:val="00FD491E"/>
    <w:rsid w:val="00FE0B21"/>
    <w:rsid w:val="00FE0C34"/>
    <w:rsid w:val="00FE1776"/>
    <w:rsid w:val="00FE30DD"/>
    <w:rsid w:val="00FE4A16"/>
    <w:rsid w:val="00FE5DB4"/>
    <w:rsid w:val="00FF06B3"/>
    <w:rsid w:val="00FF0E03"/>
    <w:rsid w:val="00FF1EAA"/>
    <w:rsid w:val="00FF26E7"/>
    <w:rsid w:val="00FF2A36"/>
    <w:rsid w:val="00FF3AD6"/>
    <w:rsid w:val="00FF7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4" type="connector" idref="#_x0000_s1893"/>
        <o:r id="V:Rule5" type="connector" idref="#_x0000_s1895"/>
        <o:r id="V:Rule6" type="connector" idref="#_x0000_s18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6935"/>
  </w:style>
  <w:style w:type="paragraph" w:styleId="Heading1">
    <w:name w:val="heading 1"/>
    <w:basedOn w:val="Normal"/>
    <w:next w:val="Normal"/>
    <w:qFormat/>
    <w:rsid w:val="00757F7C"/>
    <w:pPr>
      <w:keepNext/>
      <w:numPr>
        <w:numId w:val="1"/>
      </w:numPr>
      <w:spacing w:before="240" w:after="60"/>
      <w:outlineLvl w:val="0"/>
    </w:pPr>
    <w:rPr>
      <w:rFonts w:ascii=".VnTimeH" w:hAnsi=".VnTimeH"/>
      <w:b/>
      <w:color w:val="FF0000"/>
      <w:kern w:val="28"/>
      <w:sz w:val="36"/>
    </w:rPr>
  </w:style>
  <w:style w:type="paragraph" w:styleId="Heading2">
    <w:name w:val="heading 2"/>
    <w:basedOn w:val="Normal"/>
    <w:next w:val="Normal"/>
    <w:qFormat/>
    <w:rsid w:val="00757F7C"/>
    <w:pPr>
      <w:keepNext/>
      <w:numPr>
        <w:ilvl w:val="1"/>
        <w:numId w:val="2"/>
      </w:numPr>
      <w:spacing w:before="240" w:after="60"/>
      <w:outlineLvl w:val="1"/>
    </w:pPr>
    <w:rPr>
      <w:rFonts w:ascii=".VnArial" w:hAnsi=".VnArial"/>
      <w:b/>
      <w:color w:val="0000FF"/>
      <w:sz w:val="28"/>
      <w:u w:val="thick"/>
    </w:rPr>
  </w:style>
  <w:style w:type="paragraph" w:styleId="Heading3">
    <w:name w:val="heading 3"/>
    <w:basedOn w:val="Normal"/>
    <w:next w:val="Normal"/>
    <w:qFormat/>
    <w:rsid w:val="00757F7C"/>
    <w:pPr>
      <w:keepNext/>
      <w:numPr>
        <w:ilvl w:val="2"/>
        <w:numId w:val="2"/>
      </w:numPr>
      <w:tabs>
        <w:tab w:val="left" w:pos="1584"/>
      </w:tabs>
      <w:spacing w:before="240" w:after="60"/>
      <w:outlineLvl w:val="2"/>
    </w:pPr>
    <w:rPr>
      <w:rFonts w:ascii=".VnArial" w:hAnsi=".VnArial"/>
      <w:b/>
      <w:color w:val="000080"/>
      <w:sz w:val="28"/>
    </w:rPr>
  </w:style>
  <w:style w:type="paragraph" w:styleId="Heading4">
    <w:name w:val="heading 4"/>
    <w:basedOn w:val="Normal"/>
    <w:next w:val="Normal"/>
    <w:qFormat/>
    <w:rsid w:val="00757F7C"/>
    <w:pPr>
      <w:keepNext/>
      <w:ind w:left="1440" w:firstLine="720"/>
      <w:jc w:val="center"/>
      <w:outlineLvl w:val="3"/>
    </w:pPr>
    <w:rPr>
      <w:rFonts w:ascii=".VnTime" w:hAnsi=".VnTime"/>
      <w:sz w:val="36"/>
    </w:rPr>
  </w:style>
  <w:style w:type="paragraph" w:styleId="Heading5">
    <w:name w:val="heading 5"/>
    <w:basedOn w:val="Normal"/>
    <w:next w:val="Normal"/>
    <w:qFormat/>
    <w:rsid w:val="00757F7C"/>
    <w:pPr>
      <w:keepNext/>
      <w:outlineLvl w:val="4"/>
    </w:pPr>
    <w:rPr>
      <w:rFonts w:ascii=".VnTime" w:hAnsi=".VnTime"/>
      <w:sz w:val="24"/>
    </w:rPr>
  </w:style>
  <w:style w:type="paragraph" w:styleId="Heading6">
    <w:name w:val="heading 6"/>
    <w:basedOn w:val="Normal"/>
    <w:next w:val="Normal"/>
    <w:qFormat/>
    <w:rsid w:val="00757F7C"/>
    <w:pPr>
      <w:keepNext/>
      <w:outlineLvl w:val="5"/>
    </w:pPr>
    <w:rPr>
      <w:rFonts w:ascii=".VnTime" w:hAnsi=".VnTime"/>
      <w:sz w:val="26"/>
    </w:rPr>
  </w:style>
  <w:style w:type="paragraph" w:styleId="Heading7">
    <w:name w:val="heading 7"/>
    <w:basedOn w:val="Normal"/>
    <w:next w:val="Normal"/>
    <w:qFormat/>
    <w:rsid w:val="00757F7C"/>
    <w:pPr>
      <w:keepNext/>
      <w:jc w:val="center"/>
      <w:outlineLvl w:val="6"/>
    </w:pPr>
    <w:rPr>
      <w:rFonts w:ascii=".VnTime" w:hAnsi=".VnTime"/>
      <w:sz w:val="26"/>
    </w:rPr>
  </w:style>
  <w:style w:type="paragraph" w:styleId="Heading8">
    <w:name w:val="heading 8"/>
    <w:basedOn w:val="Normal"/>
    <w:next w:val="Normal"/>
    <w:qFormat/>
    <w:rsid w:val="00757F7C"/>
    <w:pPr>
      <w:keepNext/>
      <w:jc w:val="center"/>
      <w:outlineLvl w:val="7"/>
    </w:pPr>
    <w:rPr>
      <w:rFonts w:ascii=".VnTime" w:hAnsi=".VnTime"/>
      <w:b/>
      <w:sz w:val="26"/>
    </w:rPr>
  </w:style>
  <w:style w:type="paragraph" w:styleId="Heading9">
    <w:name w:val="heading 9"/>
    <w:basedOn w:val="Normal"/>
    <w:next w:val="Normal"/>
    <w:qFormat/>
    <w:rsid w:val="00757F7C"/>
    <w:pPr>
      <w:keepNext/>
      <w:outlineLvl w:val="8"/>
    </w:pPr>
    <w:rPr>
      <w:rFonts w:ascii=".VnTime" w:hAnsi=".VnTime"/>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7F7C"/>
    <w:rPr>
      <w:rFonts w:ascii=".VnBook-AntiquaH" w:hAnsi=".VnBook-AntiquaH"/>
      <w:color w:val="000000"/>
      <w:sz w:val="48"/>
    </w:rPr>
  </w:style>
  <w:style w:type="paragraph" w:customStyle="1" w:styleId="Style1">
    <w:name w:val="Style1"/>
    <w:basedOn w:val="Normal"/>
    <w:rsid w:val="00757F7C"/>
    <w:rPr>
      <w:rFonts w:ascii=".VnTime" w:hAnsi=".VnTime"/>
      <w:i/>
      <w:sz w:val="24"/>
    </w:rPr>
  </w:style>
  <w:style w:type="paragraph" w:styleId="BodyText2">
    <w:name w:val="Body Text 2"/>
    <w:basedOn w:val="Normal"/>
    <w:rsid w:val="00757F7C"/>
    <w:pPr>
      <w:jc w:val="both"/>
    </w:pPr>
    <w:rPr>
      <w:rFonts w:ascii=".VnTime" w:hAnsi=".VnTime"/>
      <w:sz w:val="26"/>
    </w:rPr>
  </w:style>
  <w:style w:type="paragraph" w:styleId="BodyTextIndent">
    <w:name w:val="Body Text Indent"/>
    <w:basedOn w:val="Normal"/>
    <w:rsid w:val="00757F7C"/>
    <w:pPr>
      <w:ind w:firstLine="720"/>
      <w:jc w:val="both"/>
    </w:pPr>
    <w:rPr>
      <w:rFonts w:ascii=".VnTime" w:hAnsi=".VnTime"/>
      <w:sz w:val="26"/>
    </w:rPr>
  </w:style>
  <w:style w:type="paragraph" w:styleId="BodyTextIndent2">
    <w:name w:val="Body Text Indent 2"/>
    <w:basedOn w:val="Normal"/>
    <w:rsid w:val="00757F7C"/>
    <w:pPr>
      <w:spacing w:before="120"/>
      <w:ind w:firstLine="720"/>
      <w:jc w:val="both"/>
    </w:pPr>
    <w:rPr>
      <w:rFonts w:ascii=".VnTime" w:hAnsi=".VnTime"/>
      <w:sz w:val="24"/>
    </w:rPr>
  </w:style>
  <w:style w:type="paragraph" w:styleId="BodyText3">
    <w:name w:val="Body Text 3"/>
    <w:basedOn w:val="Normal"/>
    <w:rsid w:val="00757F7C"/>
    <w:rPr>
      <w:rFonts w:ascii=".VnTime" w:hAnsi=".VnTime"/>
      <w:sz w:val="24"/>
    </w:rPr>
  </w:style>
  <w:style w:type="character" w:styleId="LineNumber">
    <w:name w:val="line number"/>
    <w:basedOn w:val="DefaultParagraphFont"/>
    <w:rsid w:val="00757F7C"/>
  </w:style>
  <w:style w:type="character" w:styleId="Hyperlink">
    <w:name w:val="Hyperlink"/>
    <w:rsid w:val="00757F7C"/>
    <w:rPr>
      <w:color w:val="0000FF"/>
      <w:u w:val="single"/>
    </w:rPr>
  </w:style>
  <w:style w:type="character" w:styleId="FollowedHyperlink">
    <w:name w:val="FollowedHyperlink"/>
    <w:rsid w:val="00757F7C"/>
    <w:rPr>
      <w:color w:val="800080"/>
      <w:u w:val="single"/>
    </w:rPr>
  </w:style>
  <w:style w:type="paragraph" w:styleId="BodyTextIndent3">
    <w:name w:val="Body Text Indent 3"/>
    <w:basedOn w:val="Normal"/>
    <w:rsid w:val="00757F7C"/>
    <w:pPr>
      <w:spacing w:line="320" w:lineRule="exact"/>
      <w:ind w:firstLine="720"/>
      <w:jc w:val="both"/>
    </w:pPr>
    <w:rPr>
      <w:rFonts w:ascii=".VnTime" w:hAnsi=".VnTime"/>
      <w:i/>
      <w:sz w:val="24"/>
    </w:rPr>
  </w:style>
  <w:style w:type="paragraph" w:styleId="BlockText">
    <w:name w:val="Block Text"/>
    <w:basedOn w:val="Normal"/>
    <w:rsid w:val="00757F7C"/>
    <w:pPr>
      <w:spacing w:after="60"/>
      <w:ind w:left="270" w:right="144" w:firstLine="360"/>
      <w:jc w:val="both"/>
    </w:pPr>
    <w:rPr>
      <w:rFonts w:ascii=".VnArial" w:hAnsi=".VnArial"/>
      <w:sz w:val="23"/>
    </w:rPr>
  </w:style>
  <w:style w:type="paragraph" w:styleId="Caption">
    <w:name w:val="caption"/>
    <w:basedOn w:val="Normal"/>
    <w:next w:val="Normal"/>
    <w:qFormat/>
    <w:rsid w:val="00757F7C"/>
    <w:rPr>
      <w:rFonts w:ascii=".VnArial" w:hAnsi=".VnArial"/>
      <w:i/>
      <w:sz w:val="18"/>
    </w:rPr>
  </w:style>
  <w:style w:type="paragraph" w:styleId="Header">
    <w:name w:val="header"/>
    <w:basedOn w:val="Normal"/>
    <w:rsid w:val="00757F7C"/>
    <w:pPr>
      <w:tabs>
        <w:tab w:val="center" w:pos="4320"/>
        <w:tab w:val="right" w:pos="8640"/>
      </w:tabs>
    </w:pPr>
  </w:style>
  <w:style w:type="paragraph" w:styleId="Footer">
    <w:name w:val="footer"/>
    <w:basedOn w:val="Normal"/>
    <w:rsid w:val="00757F7C"/>
    <w:pPr>
      <w:tabs>
        <w:tab w:val="center" w:pos="4320"/>
        <w:tab w:val="right" w:pos="8640"/>
      </w:tabs>
    </w:pPr>
  </w:style>
  <w:style w:type="paragraph" w:styleId="DocumentMap">
    <w:name w:val="Document Map"/>
    <w:basedOn w:val="Normal"/>
    <w:semiHidden/>
    <w:rsid w:val="00757F7C"/>
    <w:pPr>
      <w:shd w:val="clear" w:color="auto" w:fill="000080"/>
    </w:pPr>
    <w:rPr>
      <w:rFonts w:ascii="Tahoma" w:hAnsi="Tahoma" w:cs="Tahoma"/>
    </w:rPr>
  </w:style>
  <w:style w:type="table" w:styleId="TableGrid">
    <w:name w:val="Table Grid"/>
    <w:basedOn w:val="TableNormal"/>
    <w:rsid w:val="003C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AD5B15"/>
    <w:pPr>
      <w:keepNext/>
      <w:numPr>
        <w:ilvl w:val="1"/>
        <w:numId w:val="16"/>
      </w:numPr>
      <w:spacing w:before="120" w:after="60" w:line="400" w:lineRule="exact"/>
      <w:jc w:val="both"/>
    </w:pPr>
    <w:rPr>
      <w:rFonts w:ascii=".VnArial" w:hAnsi=".VnArial"/>
      <w:sz w:val="24"/>
      <w:szCs w:val="24"/>
    </w:rPr>
  </w:style>
  <w:style w:type="paragraph" w:customStyle="1" w:styleId="CharCharCharChar">
    <w:name w:val="Char Char Char Char"/>
    <w:basedOn w:val="Normal"/>
    <w:rsid w:val="00D3447B"/>
    <w:pPr>
      <w:spacing w:after="160" w:line="240" w:lineRule="exact"/>
    </w:pPr>
    <w:rPr>
      <w:rFonts w:ascii="Verdana" w:eastAsia="MS Mincho" w:hAnsi="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MxWUEMLYng7WB/ZTvI2IPG4l0ac=</DigestValue>
    </Reference>
    <Reference URI="#idOfficeObject">
      <DigestMethod Algorithm="http://www.w3.org/2000/09/xmldsig#sha1"/>
      <DigestValue>XKA/l0SOiJdoLrbk4N/ez/IQJRY=</DigestValue>
    </Reference>
  </SignedInfo>
  <SignatureValue>XjeYfid92bfYQj0pLsdxnJ1vbRzDiKhlqnZX1eS6jkZX4JidYV8zxfbJSiXFC+18EqVK87rARxVxZaGt8cUm89w/xxpGUNJ6iCOAh10aesZSUm5UKb3WFZefsapMo7hPUFPWUX7bR1ZGkQ6M7PYWsm4jSgZKRVOJ3DO0/6shndI=</SignatureValue>
  <KeyInfo>
    <KeyName>OID.0.9.2342.19200300.100.1.1=CMND:025898616, CN=NGUYỄN THỊ THANH CHI, T=Kế toán trưởng, OU=Phòng kế toán tài chính, O=Công ty Cổ phần Taxi gas Sài Gòn Petrolimex, L=Bình Thạnh, S=TP HỒ CHÍ MINH, C=VN</KeyName>
    <KeyValue>
      <RSAKeyValue>
        <Modulus>v0f8hCJndLHP6P9xmH3KL8g5l7Okw9pDgAuuwCyDAS2e+NI9EbFM+ubhGK9kVqLd4wjlhzEWGq5y90lTrvmciOy7Bs34GaNEp2WeD4pJ7URjhE+c1hxpYhbxVCnzML1lw0zuNWsAjMP8u7FRzLX9MMUfH2M4y7w7AvS/oORUKHE=</Modulus>
        <Exponent>AQAB</Exponent>
      </RSAKeyValue>
    </KeyValue>
    <X509Data>
      <X509Certificate>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</X509Certificate>
    </X509Data>
  </KeyInfo>
  <Object Id="idPackageObject">
    <Manifest xmlns:opc="http://schemas.openxmlformats.org/package/2006/digital-signature">
      <Reference URI="/word/document.xml?ContentType=application/vnd.openxmlformats-officedocument.wordprocessingml.document.main+xml">
        <DigestMethod Algorithm="http://www.w3.org/2000/09/xmldsig#sha1"/>
        <DigestValue>cLQo4pUExjwG/9/z6tE8hOwNLis=</DigestValue>
      </Reference>
      <Reference URI="/word/footer1.xml?ContentType=application/vnd.openxmlformats-officedocument.wordprocessingml.footer+xml">
        <DigestMethod Algorithm="http://www.w3.org/2000/09/xmldsig#sha1"/>
        <DigestValue>AIyImV0/TiOcd5KkLswuwUMUhi8=</DigestValue>
      </Reference>
      <Reference URI="/word/settings.xml?ContentType=application/vnd.openxmlformats-officedocument.wordprocessingml.settings+xml">
        <DigestMethod Algorithm="http://www.w3.org/2000/09/xmldsig#sha1"/>
        <DigestValue>kpR47uZxeHoOymBuekJKQp1l2WU=</DigestValue>
      </Reference>
      <Reference URI="/word/media/image1.png?ContentType=image/png">
        <DigestMethod Algorithm="http://www.w3.org/2000/09/xmldsig#sha1"/>
        <DigestValue>qLV0yRTAN/C/qbIdVRPIgAYBQTo=</DigestValue>
      </Reference>
      <Reference URI="/word/styles.xml?ContentType=application/vnd.openxmlformats-officedocument.wordprocessingml.styles+xml">
        <DigestMethod Algorithm="http://www.w3.org/2000/09/xmldsig#sha1"/>
        <DigestValue>d0FIMIiW9L4Q/DuOqQua5V2e0R8=</DigestValue>
      </Reference>
      <Reference URI="/word/numbering.xml?ContentType=application/vnd.openxmlformats-officedocument.wordprocessingml.numbering+xml">
        <DigestMethod Algorithm="http://www.w3.org/2000/09/xmldsig#sha1"/>
        <DigestValue>YS4Qy7PX2qlrvqnnUbSlsdryPIQ=</DigestValue>
      </Reference>
      <Reference URI="/word/endnotes.xml?ContentType=application/vnd.openxmlformats-officedocument.wordprocessingml.endnotes+xml">
        <DigestMethod Algorithm="http://www.w3.org/2000/09/xmldsig#sha1"/>
        <DigestValue>9tCk4lkDrIqAJ90udnV951C2Dls=</DigestValue>
      </Reference>
      <Reference URI="/word/footnotes.xml?ContentType=application/vnd.openxmlformats-officedocument.wordprocessingml.footnotes+xml">
        <DigestMethod Algorithm="http://www.w3.org/2000/09/xmldsig#sha1"/>
        <DigestValue>BDsG4ii/F9+NbO5yhOHc5azHI0I=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Reference URI="/word/fontTable.xml?ContentType=application/vnd.openxmlformats-officedocument.wordprocessingml.fontTable+xml">
        <DigestMethod Algorithm="http://www.w3.org/2000/09/xmldsig#sha1"/>
        <DigestValue>IvEzQ+M6eryiZr5xWR/RirrbBh4=</DigestValue>
      </Reference>
      <Reference URI="/_rels/.rels?ContentType=application/vnd.openxmlformats-package.relationships+xml">
        <Transforms>
          <Transform Algorithm="http://schemas.openxmlformats.org/package/2006/RelationshipTransform">
            <opc: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opc:RelationshipReference SourceId="rId8"/>
            <opc:RelationshipReference SourceId="rId3"/>
            <opc:RelationshipReference SourceId="rId7"/>
            <opc:RelationshipReference SourceId="rId2"/>
            <opc:RelationshipReference SourceId="rId1"/>
            <opc:RelationshipReference SourceId="rId6"/>
            <opc:RelationshipReference SourceId="rId5"/>
            <opc:RelationshipReference SourceId="rId10"/>
            <opc:RelationshipReference SourceId="rId4"/>
            <opc:RelationshipReference SourceId="rId9"/>
          </Transform>
          <Transform Algorithm="http://www.w3.org/TR/2001/REC-xml-c14n-20010315"/>
        </Transforms>
        <DigestMethod Algorithm="http://www.w3.org/2000/09/xmldsig#sha1"/>
        <DigestValue>FgBAYonjivrRqBe14Lfae+xxgYQ=</DigestValue>
      </Reference>
    </Manifest>
    <SignatureProperties>
      <SignatureProperty Id="idSignatureTime" Target="#idPackageSignature">
        <SignatureTime xmlns="http://schemas.openxmlformats.org/package/2006/digital-signature">
          <Format>YYYY-MM-DDThh:mm:ss.sTZD</Format>
          <Value>2015-11-11T17:26:27.3+07:00</Value>
        </SignatureTime>
      </SignatureProperty>
    </SignatureProperties>
  </Object>
  <Object Id="idOfficeObject">
    <SignatureProperty Id="idOfficeV1Details" Target="idPackageSignature">
      <SignatureInfoV1 xmlns="http://schemas.microsoft.com/office/2006/digsig">
        <ManifestHashAlgorithm>http://www.w3.org/2000/09/xmldsig#sha1</ManifestHashAlgorithm>
      </SignatureInfoV1>
    </SignatureProperty>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Tæng c«ng ty x¨ng dÇu ViÖt Nam          Céng hoµ  x· héi  chñ nghÜa  ViÖt Nam</vt:lpstr>
    </vt:vector>
  </TitlesOfParts>
  <Company>PIAC - PETROLIMEX</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x¨ng dÇu ViÖt Nam          Céng hoµ  x· héi  chñ nghÜa  ViÖt Nam</dc:title>
  <dc:creator>Cong Ty GAS</dc:creator>
  <cp:lastModifiedBy>huongdt</cp:lastModifiedBy>
  <cp:revision>2</cp:revision>
  <cp:lastPrinted>2015-11-11T02:17:00Z</cp:lastPrinted>
  <dcterms:created xsi:type="dcterms:W3CDTF">2015-11-17T02:50:00Z</dcterms:created>
  <dcterms:modified xsi:type="dcterms:W3CDTF">2015-11-17T02:50:00Z</dcterms:modified>
</cp:coreProperties>
</file>