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4739"/>
        <w:gridCol w:w="5434"/>
      </w:tblGrid>
      <w:tr w:rsidR="006C060B" w:rsidRPr="00C60DC0" w:rsidTr="00C60DC0">
        <w:tc>
          <w:tcPr>
            <w:tcW w:w="4739" w:type="dxa"/>
          </w:tcPr>
          <w:p w:rsidR="006C060B" w:rsidRPr="00C60DC0" w:rsidRDefault="006C060B" w:rsidP="00C60DC0">
            <w:pPr>
              <w:pStyle w:val="Heading1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60DC0">
              <w:rPr>
                <w:sz w:val="24"/>
                <w:szCs w:val="24"/>
              </w:rPr>
              <w:t>CÔNG TY CỔ PHẦN CHỨNG KHOÁN ĐÔNG NAM Á</w:t>
            </w:r>
          </w:p>
        </w:tc>
        <w:tc>
          <w:tcPr>
            <w:tcW w:w="5434" w:type="dxa"/>
          </w:tcPr>
          <w:p w:rsidR="00C60DC0" w:rsidRPr="00C60DC0" w:rsidRDefault="00C60DC0" w:rsidP="00C60DC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60DC0">
              <w:rPr>
                <w:b/>
                <w:sz w:val="24"/>
                <w:szCs w:val="24"/>
              </w:rPr>
              <w:t>CỘNG HÒA XÃ HỘI CHỦ NGHĨA VIỆT  NAM                  Độc lập – Tự do – Hạnh phúc</w:t>
            </w:r>
          </w:p>
          <w:p w:rsidR="00C60DC0" w:rsidRPr="00C60DC0" w:rsidRDefault="00C60DC0" w:rsidP="00C60DC0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0DC0" w:rsidRPr="00C60DC0" w:rsidTr="00C60DC0">
        <w:tc>
          <w:tcPr>
            <w:tcW w:w="4739" w:type="dxa"/>
          </w:tcPr>
          <w:p w:rsidR="00C60DC0" w:rsidRPr="00C60DC0" w:rsidRDefault="00C60DC0" w:rsidP="006D7EF6">
            <w:pPr>
              <w:jc w:val="center"/>
              <w:rPr>
                <w:sz w:val="24"/>
                <w:szCs w:val="24"/>
              </w:rPr>
            </w:pPr>
            <w:r w:rsidRPr="00C60DC0">
              <w:rPr>
                <w:sz w:val="24"/>
                <w:szCs w:val="24"/>
              </w:rPr>
              <w:t xml:space="preserve">Số: </w:t>
            </w:r>
            <w:r w:rsidRPr="00C60DC0">
              <w:rPr>
                <w:b/>
                <w:sz w:val="24"/>
                <w:szCs w:val="24"/>
              </w:rPr>
              <w:t xml:space="preserve">   </w:t>
            </w:r>
            <w:r w:rsidRPr="00C60DC0">
              <w:rPr>
                <w:sz w:val="24"/>
                <w:szCs w:val="24"/>
              </w:rPr>
              <w:t xml:space="preserve">  /2015/TB-ASEAN SECURITIES</w:t>
            </w:r>
          </w:p>
        </w:tc>
        <w:tc>
          <w:tcPr>
            <w:tcW w:w="5434" w:type="dxa"/>
          </w:tcPr>
          <w:p w:rsidR="00C60DC0" w:rsidRPr="00C60DC0" w:rsidRDefault="00C60DC0" w:rsidP="00C60DC0">
            <w:pPr>
              <w:jc w:val="both"/>
              <w:rPr>
                <w:i/>
                <w:sz w:val="24"/>
                <w:szCs w:val="24"/>
              </w:rPr>
            </w:pPr>
            <w:r w:rsidRPr="00C60DC0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i/>
                <w:sz w:val="24"/>
                <w:szCs w:val="24"/>
              </w:rPr>
              <w:t xml:space="preserve">               </w:t>
            </w:r>
            <w:r w:rsidRPr="00C60DC0">
              <w:rPr>
                <w:i/>
                <w:sz w:val="24"/>
                <w:szCs w:val="24"/>
              </w:rPr>
              <w:t>Hà nội, ngày 29 tháng 12 năm 2015</w:t>
            </w:r>
          </w:p>
        </w:tc>
      </w:tr>
      <w:tr w:rsidR="00C60DC0" w:rsidRPr="00C60DC0" w:rsidTr="00C60DC0">
        <w:trPr>
          <w:trHeight w:val="220"/>
        </w:trPr>
        <w:tc>
          <w:tcPr>
            <w:tcW w:w="4739" w:type="dxa"/>
          </w:tcPr>
          <w:p w:rsidR="00C60DC0" w:rsidRPr="00C60DC0" w:rsidRDefault="00C60DC0" w:rsidP="006C060B">
            <w:pPr>
              <w:rPr>
                <w:i/>
                <w:sz w:val="24"/>
                <w:szCs w:val="24"/>
              </w:rPr>
            </w:pPr>
          </w:p>
        </w:tc>
        <w:tc>
          <w:tcPr>
            <w:tcW w:w="5434" w:type="dxa"/>
          </w:tcPr>
          <w:p w:rsidR="00C60DC0" w:rsidRPr="00C60DC0" w:rsidRDefault="00C60DC0" w:rsidP="006D7EF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C60DC0" w:rsidRPr="00B916BF" w:rsidRDefault="006C060B" w:rsidP="008F7896">
      <w:pPr>
        <w:tabs>
          <w:tab w:val="left" w:pos="2893"/>
        </w:tabs>
        <w:jc w:val="center"/>
        <w:rPr>
          <w:b/>
          <w:sz w:val="40"/>
          <w:szCs w:val="40"/>
        </w:rPr>
      </w:pPr>
      <w:r w:rsidRPr="00B916BF">
        <w:rPr>
          <w:b/>
          <w:sz w:val="40"/>
          <w:szCs w:val="40"/>
        </w:rPr>
        <w:t>THÔNG BÁO</w:t>
      </w:r>
    </w:p>
    <w:p w:rsidR="006D7EF6" w:rsidRDefault="00B916BF" w:rsidP="006D7EF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(V/v: N</w:t>
      </w:r>
      <w:r w:rsidR="006D7EF6" w:rsidRPr="00C60DC0">
        <w:rPr>
          <w:b/>
          <w:i/>
          <w:sz w:val="24"/>
          <w:szCs w:val="24"/>
        </w:rPr>
        <w:t xml:space="preserve">ghỉ </w:t>
      </w:r>
      <w:r>
        <w:rPr>
          <w:b/>
          <w:i/>
          <w:sz w:val="24"/>
          <w:szCs w:val="24"/>
        </w:rPr>
        <w:t xml:space="preserve">giao dịch </w:t>
      </w:r>
      <w:r w:rsidR="006D7EF6" w:rsidRPr="00C60DC0">
        <w:rPr>
          <w:b/>
          <w:i/>
          <w:sz w:val="24"/>
          <w:szCs w:val="24"/>
        </w:rPr>
        <w:t>nhân dịp Tết Dương Lịch năm 2016)</w:t>
      </w:r>
    </w:p>
    <w:p w:rsidR="00B916BF" w:rsidRPr="00B916BF" w:rsidRDefault="00B916BF" w:rsidP="006D7EF6">
      <w:pPr>
        <w:jc w:val="center"/>
        <w:rPr>
          <w:b/>
          <w:i/>
          <w:sz w:val="10"/>
          <w:szCs w:val="10"/>
        </w:rPr>
      </w:pPr>
    </w:p>
    <w:p w:rsidR="006D7EF6" w:rsidRPr="00C60DC0" w:rsidRDefault="006D7EF6" w:rsidP="00B916BF">
      <w:pPr>
        <w:pStyle w:val="ListParagraph"/>
        <w:numPr>
          <w:ilvl w:val="0"/>
          <w:numId w:val="2"/>
        </w:numPr>
        <w:spacing w:after="200"/>
        <w:rPr>
          <w:i/>
          <w:sz w:val="24"/>
          <w:szCs w:val="24"/>
        </w:rPr>
      </w:pPr>
      <w:r w:rsidRPr="00C60DC0">
        <w:rPr>
          <w:i/>
          <w:sz w:val="24"/>
          <w:szCs w:val="24"/>
        </w:rPr>
        <w:t>Căn cứ lịch nghỉ giao dịch của SGD Chứng khoán Hà Nội</w:t>
      </w:r>
      <w:r w:rsidR="00B916BF">
        <w:rPr>
          <w:i/>
          <w:sz w:val="24"/>
          <w:szCs w:val="24"/>
        </w:rPr>
        <w:t>;</w:t>
      </w:r>
    </w:p>
    <w:p w:rsidR="006D7EF6" w:rsidRPr="00C60DC0" w:rsidRDefault="006D7EF6" w:rsidP="00B916BF">
      <w:pPr>
        <w:pStyle w:val="ListParagraph"/>
        <w:numPr>
          <w:ilvl w:val="0"/>
          <w:numId w:val="2"/>
        </w:numPr>
        <w:spacing w:after="200"/>
        <w:rPr>
          <w:i/>
          <w:sz w:val="24"/>
          <w:szCs w:val="24"/>
        </w:rPr>
      </w:pPr>
      <w:r w:rsidRPr="00C60DC0">
        <w:rPr>
          <w:i/>
          <w:sz w:val="24"/>
          <w:szCs w:val="24"/>
        </w:rPr>
        <w:t>Căn cứ lịch nghỉ giao dịch của SGD Chứng khoán Thành phố Hồ Chí Minh</w:t>
      </w:r>
      <w:r w:rsidR="00B916BF">
        <w:rPr>
          <w:i/>
          <w:sz w:val="24"/>
          <w:szCs w:val="24"/>
        </w:rPr>
        <w:t>;</w:t>
      </w:r>
    </w:p>
    <w:p w:rsidR="006D7EF6" w:rsidRDefault="006D7EF6" w:rsidP="00B916BF">
      <w:pPr>
        <w:pStyle w:val="ListParagraph"/>
        <w:numPr>
          <w:ilvl w:val="0"/>
          <w:numId w:val="2"/>
        </w:numPr>
        <w:spacing w:after="200"/>
        <w:rPr>
          <w:i/>
          <w:sz w:val="24"/>
          <w:szCs w:val="24"/>
        </w:rPr>
      </w:pPr>
      <w:r w:rsidRPr="00C60DC0">
        <w:rPr>
          <w:i/>
          <w:sz w:val="24"/>
          <w:szCs w:val="24"/>
        </w:rPr>
        <w:t>Căn cứ Thông báo số 2544/TB-VSD ngày 25/12/2015 của Trung tâm lưu ký CK Việt Nam</w:t>
      </w:r>
      <w:r w:rsidR="00B916BF">
        <w:rPr>
          <w:i/>
          <w:sz w:val="24"/>
          <w:szCs w:val="24"/>
        </w:rPr>
        <w:t>;</w:t>
      </w:r>
    </w:p>
    <w:p w:rsidR="00B916BF" w:rsidRPr="00B916BF" w:rsidRDefault="00B916BF" w:rsidP="00B916BF">
      <w:pPr>
        <w:pStyle w:val="ListParagraph"/>
        <w:spacing w:after="200"/>
        <w:rPr>
          <w:i/>
          <w:sz w:val="10"/>
          <w:szCs w:val="10"/>
        </w:rPr>
      </w:pPr>
    </w:p>
    <w:p w:rsidR="006D7EF6" w:rsidRPr="00C60DC0" w:rsidRDefault="006D7EF6" w:rsidP="00B916BF">
      <w:pPr>
        <w:ind w:left="360"/>
        <w:rPr>
          <w:sz w:val="24"/>
          <w:szCs w:val="24"/>
        </w:rPr>
      </w:pPr>
      <w:r w:rsidRPr="00C60DC0">
        <w:rPr>
          <w:sz w:val="24"/>
          <w:szCs w:val="24"/>
        </w:rPr>
        <w:t xml:space="preserve">Công ty CP Chứng khoán Đông Nam Á ( ASEAN SECURITIES) </w:t>
      </w:r>
      <w:r w:rsidR="00B916BF">
        <w:rPr>
          <w:sz w:val="24"/>
          <w:szCs w:val="24"/>
        </w:rPr>
        <w:t xml:space="preserve">xin </w:t>
      </w:r>
      <w:r w:rsidRPr="00C60DC0">
        <w:rPr>
          <w:sz w:val="24"/>
          <w:szCs w:val="24"/>
        </w:rPr>
        <w:t>th</w:t>
      </w:r>
      <w:r w:rsidR="00FC2E76" w:rsidRPr="00C60DC0">
        <w:rPr>
          <w:sz w:val="24"/>
          <w:szCs w:val="24"/>
        </w:rPr>
        <w:t>ô</w:t>
      </w:r>
      <w:r w:rsidRPr="00C60DC0">
        <w:rPr>
          <w:sz w:val="24"/>
          <w:szCs w:val="24"/>
        </w:rPr>
        <w:t>ng báo tới Quý khách hàng lịch nghỉ giao dịch trong dịp Tế</w:t>
      </w:r>
      <w:r w:rsidR="00B916BF">
        <w:rPr>
          <w:sz w:val="24"/>
          <w:szCs w:val="24"/>
        </w:rPr>
        <w:t>t Dương l</w:t>
      </w:r>
      <w:r w:rsidRPr="00C60DC0">
        <w:rPr>
          <w:sz w:val="24"/>
          <w:szCs w:val="24"/>
        </w:rPr>
        <w:t>ịch</w:t>
      </w:r>
      <w:r w:rsidR="00B916BF">
        <w:rPr>
          <w:sz w:val="24"/>
          <w:szCs w:val="24"/>
        </w:rPr>
        <w:t xml:space="preserve"> năm 2016</w:t>
      </w:r>
      <w:r w:rsidRPr="00C60DC0">
        <w:rPr>
          <w:sz w:val="24"/>
          <w:szCs w:val="24"/>
        </w:rPr>
        <w:t xml:space="preserve"> như sau:</w:t>
      </w:r>
    </w:p>
    <w:p w:rsidR="006D7EF6" w:rsidRPr="00C60DC0" w:rsidRDefault="006D7EF6" w:rsidP="00B916BF">
      <w:pPr>
        <w:pStyle w:val="ListParagraph"/>
        <w:numPr>
          <w:ilvl w:val="0"/>
          <w:numId w:val="2"/>
        </w:numPr>
        <w:spacing w:after="200"/>
        <w:rPr>
          <w:b/>
          <w:sz w:val="24"/>
          <w:szCs w:val="24"/>
        </w:rPr>
      </w:pPr>
      <w:r w:rsidRPr="00C60DC0">
        <w:rPr>
          <w:sz w:val="24"/>
          <w:szCs w:val="24"/>
        </w:rPr>
        <w:t xml:space="preserve">Thời gian nghỉ giao dịch: </w:t>
      </w:r>
      <w:r w:rsidRPr="00C60DC0">
        <w:rPr>
          <w:b/>
          <w:sz w:val="24"/>
          <w:szCs w:val="24"/>
        </w:rPr>
        <w:t>Thứ 6 ngày 01/01/2016</w:t>
      </w:r>
    </w:p>
    <w:p w:rsidR="006D7EF6" w:rsidRPr="00B916BF" w:rsidRDefault="006D7EF6" w:rsidP="00B916BF">
      <w:pPr>
        <w:pStyle w:val="ListParagraph"/>
        <w:numPr>
          <w:ilvl w:val="0"/>
          <w:numId w:val="2"/>
        </w:numPr>
        <w:spacing w:after="200"/>
        <w:rPr>
          <w:sz w:val="24"/>
          <w:szCs w:val="24"/>
        </w:rPr>
      </w:pPr>
      <w:r w:rsidRPr="00C60DC0">
        <w:rPr>
          <w:sz w:val="24"/>
          <w:szCs w:val="24"/>
        </w:rPr>
        <w:t xml:space="preserve">Công ty sẽ tổ chức giao dịch trở lại vào </w:t>
      </w:r>
      <w:r w:rsidRPr="00C60DC0">
        <w:rPr>
          <w:b/>
          <w:sz w:val="24"/>
          <w:szCs w:val="24"/>
        </w:rPr>
        <w:t>thứ Hai, ngày 04/01/2016.</w:t>
      </w:r>
    </w:p>
    <w:p w:rsidR="00B916BF" w:rsidRPr="00C60DC0" w:rsidRDefault="00B916BF" w:rsidP="00B916BF">
      <w:pPr>
        <w:pStyle w:val="ListParagraph"/>
        <w:spacing w:after="200"/>
        <w:rPr>
          <w:sz w:val="24"/>
          <w:szCs w:val="24"/>
        </w:rPr>
      </w:pPr>
    </w:p>
    <w:p w:rsidR="006D7EF6" w:rsidRPr="00C60DC0" w:rsidRDefault="006D7EF6" w:rsidP="00B916BF">
      <w:pPr>
        <w:pStyle w:val="ListParagraph"/>
        <w:rPr>
          <w:sz w:val="24"/>
          <w:szCs w:val="24"/>
        </w:rPr>
      </w:pPr>
      <w:r w:rsidRPr="00C60DC0">
        <w:rPr>
          <w:sz w:val="24"/>
          <w:szCs w:val="24"/>
        </w:rPr>
        <w:t>Trân trọng!</w:t>
      </w:r>
    </w:p>
    <w:p w:rsidR="006D7EF6" w:rsidRPr="00C60DC0" w:rsidRDefault="006D7EF6" w:rsidP="006D7EF6">
      <w:pPr>
        <w:pStyle w:val="ListParagraph"/>
        <w:rPr>
          <w:sz w:val="24"/>
          <w:szCs w:val="24"/>
        </w:rPr>
      </w:pPr>
    </w:p>
    <w:p w:rsidR="006D7EF6" w:rsidRPr="00C60DC0" w:rsidRDefault="006D7EF6" w:rsidP="006D7EF6">
      <w:pPr>
        <w:pStyle w:val="ListParagraph"/>
        <w:rPr>
          <w:b/>
          <w:sz w:val="24"/>
          <w:szCs w:val="24"/>
        </w:rPr>
      </w:pPr>
      <w:r w:rsidRPr="00C60DC0">
        <w:rPr>
          <w:b/>
          <w:sz w:val="24"/>
          <w:szCs w:val="24"/>
          <w:u w:val="single"/>
        </w:rPr>
        <w:t>Nơi nhận:</w:t>
      </w:r>
      <w:r w:rsidRPr="00C60DC0">
        <w:rPr>
          <w:sz w:val="24"/>
          <w:szCs w:val="24"/>
        </w:rPr>
        <w:t xml:space="preserve">                            </w:t>
      </w:r>
      <w:r w:rsidR="002A708A" w:rsidRPr="00C60DC0">
        <w:rPr>
          <w:sz w:val="24"/>
          <w:szCs w:val="24"/>
        </w:rPr>
        <w:t xml:space="preserve">        </w:t>
      </w:r>
      <w:r w:rsidRPr="00C60DC0">
        <w:rPr>
          <w:sz w:val="24"/>
          <w:szCs w:val="24"/>
        </w:rPr>
        <w:t xml:space="preserve"> </w:t>
      </w:r>
      <w:r w:rsidRPr="00C60DC0">
        <w:rPr>
          <w:b/>
          <w:sz w:val="24"/>
          <w:szCs w:val="24"/>
        </w:rPr>
        <w:t>CÔNG TY CỔ PHẦN CHỨNG KHOÁN ĐÔNG NAM Á</w:t>
      </w:r>
    </w:p>
    <w:p w:rsidR="006D7EF6" w:rsidRPr="00C60DC0" w:rsidRDefault="006D7EF6" w:rsidP="006D7EF6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4"/>
          <w:szCs w:val="24"/>
        </w:rPr>
      </w:pPr>
      <w:r w:rsidRPr="00C60DC0">
        <w:rPr>
          <w:b/>
          <w:i/>
          <w:sz w:val="24"/>
          <w:szCs w:val="24"/>
        </w:rPr>
        <w:t xml:space="preserve">Như trên                                                                        </w:t>
      </w:r>
      <w:r w:rsidR="00B916BF">
        <w:rPr>
          <w:b/>
          <w:sz w:val="24"/>
          <w:szCs w:val="24"/>
        </w:rPr>
        <w:t>P.</w:t>
      </w:r>
      <w:r w:rsidRPr="00C60DC0">
        <w:rPr>
          <w:b/>
          <w:sz w:val="24"/>
          <w:szCs w:val="24"/>
        </w:rPr>
        <w:t>TỔNG GIÁM ĐỐC</w:t>
      </w:r>
    </w:p>
    <w:p w:rsidR="006D7EF6" w:rsidRPr="00C60DC0" w:rsidRDefault="006D7EF6" w:rsidP="006D7EF6">
      <w:pPr>
        <w:pStyle w:val="ListParagraph"/>
        <w:numPr>
          <w:ilvl w:val="0"/>
          <w:numId w:val="2"/>
        </w:numPr>
        <w:spacing w:after="200" w:line="276" w:lineRule="auto"/>
        <w:rPr>
          <w:b/>
          <w:i/>
          <w:sz w:val="24"/>
          <w:szCs w:val="24"/>
        </w:rPr>
      </w:pPr>
      <w:r w:rsidRPr="00C60DC0">
        <w:rPr>
          <w:b/>
          <w:i/>
          <w:sz w:val="24"/>
          <w:szCs w:val="24"/>
        </w:rPr>
        <w:t>Lưu VP</w:t>
      </w:r>
    </w:p>
    <w:p w:rsidR="006D7EF6" w:rsidRPr="00C60DC0" w:rsidRDefault="006D7EF6" w:rsidP="006D7EF6">
      <w:pPr>
        <w:rPr>
          <w:sz w:val="24"/>
          <w:szCs w:val="24"/>
        </w:rPr>
      </w:pPr>
    </w:p>
    <w:p w:rsidR="002A708A" w:rsidRDefault="002A708A" w:rsidP="002A708A">
      <w:pPr>
        <w:rPr>
          <w:sz w:val="24"/>
          <w:szCs w:val="24"/>
        </w:rPr>
      </w:pPr>
    </w:p>
    <w:p w:rsidR="00B916BF" w:rsidRDefault="00B916BF" w:rsidP="00B916BF">
      <w:pPr>
        <w:rPr>
          <w:sz w:val="24"/>
          <w:szCs w:val="24"/>
        </w:rPr>
      </w:pPr>
    </w:p>
    <w:p w:rsidR="006D7EF6" w:rsidRPr="00C60DC0" w:rsidRDefault="00B916BF" w:rsidP="00B916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>NGUYỄN VĂN TRUNG</w:t>
      </w:r>
      <w:r w:rsidR="008C0601">
        <w:rPr>
          <w:b/>
          <w:sz w:val="24"/>
          <w:szCs w:val="24"/>
        </w:rPr>
        <w:t xml:space="preserve"> (đã ký)</w:t>
      </w:r>
    </w:p>
    <w:p w:rsidR="008F7896" w:rsidRPr="00C60DC0" w:rsidRDefault="008F7896" w:rsidP="008F7896">
      <w:pPr>
        <w:tabs>
          <w:tab w:val="left" w:pos="2893"/>
        </w:tabs>
        <w:jc w:val="both"/>
        <w:rPr>
          <w:sz w:val="24"/>
          <w:szCs w:val="24"/>
        </w:rPr>
      </w:pPr>
    </w:p>
    <w:p w:rsidR="004722D9" w:rsidRPr="00C60DC0" w:rsidRDefault="004722D9" w:rsidP="008F7896">
      <w:pPr>
        <w:tabs>
          <w:tab w:val="left" w:pos="2893"/>
        </w:tabs>
        <w:jc w:val="both"/>
        <w:rPr>
          <w:sz w:val="24"/>
          <w:szCs w:val="24"/>
        </w:rPr>
      </w:pPr>
    </w:p>
    <w:p w:rsidR="004722D9" w:rsidRPr="00C60DC0" w:rsidRDefault="004722D9" w:rsidP="008F7896">
      <w:pPr>
        <w:tabs>
          <w:tab w:val="left" w:pos="2893"/>
        </w:tabs>
        <w:jc w:val="both"/>
        <w:rPr>
          <w:sz w:val="24"/>
          <w:szCs w:val="24"/>
        </w:rPr>
      </w:pPr>
    </w:p>
    <w:p w:rsidR="004722D9" w:rsidRPr="00C60DC0" w:rsidRDefault="004722D9" w:rsidP="008F7896">
      <w:pPr>
        <w:tabs>
          <w:tab w:val="left" w:pos="2893"/>
        </w:tabs>
        <w:jc w:val="both"/>
        <w:rPr>
          <w:sz w:val="24"/>
          <w:szCs w:val="24"/>
        </w:rPr>
      </w:pPr>
    </w:p>
    <w:sectPr w:rsidR="004722D9" w:rsidRPr="00C60DC0" w:rsidSect="00C60DC0">
      <w:pgSz w:w="12240" w:h="15840"/>
      <w:pgMar w:top="993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60D"/>
    <w:multiLevelType w:val="hybridMultilevel"/>
    <w:tmpl w:val="BCE08AB0"/>
    <w:lvl w:ilvl="0" w:tplc="3FEA3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C23DC"/>
    <w:multiLevelType w:val="hybridMultilevel"/>
    <w:tmpl w:val="DCA09B5C"/>
    <w:lvl w:ilvl="0" w:tplc="F6328474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060B"/>
    <w:rsid w:val="000A0653"/>
    <w:rsid w:val="001A3E2A"/>
    <w:rsid w:val="002A708A"/>
    <w:rsid w:val="00312F5B"/>
    <w:rsid w:val="00313A3D"/>
    <w:rsid w:val="003D3F78"/>
    <w:rsid w:val="003F3327"/>
    <w:rsid w:val="003F6E76"/>
    <w:rsid w:val="004722D9"/>
    <w:rsid w:val="00551B6F"/>
    <w:rsid w:val="005D15D9"/>
    <w:rsid w:val="006C060B"/>
    <w:rsid w:val="006D7EF6"/>
    <w:rsid w:val="007E580C"/>
    <w:rsid w:val="008C0601"/>
    <w:rsid w:val="008D5443"/>
    <w:rsid w:val="008F7896"/>
    <w:rsid w:val="00B0472A"/>
    <w:rsid w:val="00B916BF"/>
    <w:rsid w:val="00C05F50"/>
    <w:rsid w:val="00C60DC0"/>
    <w:rsid w:val="00C724FE"/>
    <w:rsid w:val="00DE3F9E"/>
    <w:rsid w:val="00DE5ECA"/>
    <w:rsid w:val="00FC2E76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0B"/>
    <w:pPr>
      <w:spacing w:after="0" w:line="36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C060B"/>
    <w:pPr>
      <w:keepNext/>
      <w:spacing w:line="240" w:lineRule="auto"/>
      <w:outlineLvl w:val="0"/>
    </w:pPr>
    <w:rPr>
      <w:rFonts w:eastAsia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0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C0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0170-1E80-464F-B66D-0583CF3C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phuonganh.dt</dc:creator>
  <cp:lastModifiedBy>kien.nt</cp:lastModifiedBy>
  <cp:revision>2</cp:revision>
  <cp:lastPrinted>2015-12-29T09:17:00Z</cp:lastPrinted>
  <dcterms:created xsi:type="dcterms:W3CDTF">2015-12-30T03:54:00Z</dcterms:created>
  <dcterms:modified xsi:type="dcterms:W3CDTF">2015-12-30T03:54:00Z</dcterms:modified>
</cp:coreProperties>
</file>